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D" w:rsidRPr="00083CFD" w:rsidRDefault="0009185D" w:rsidP="001C0314">
      <w:pPr>
        <w:ind w:left="5103"/>
        <w:outlineLvl w:val="0"/>
        <w:rPr>
          <w:color w:val="000000"/>
        </w:rPr>
      </w:pPr>
      <w:r w:rsidRPr="00083CFD">
        <w:rPr>
          <w:color w:val="000000"/>
        </w:rPr>
        <w:t>УТВЕРЖДЕНО</w:t>
      </w:r>
    </w:p>
    <w:p w:rsidR="0009185D" w:rsidRPr="00083CFD" w:rsidRDefault="0009185D" w:rsidP="001C0314">
      <w:pPr>
        <w:ind w:left="5103"/>
        <w:outlineLvl w:val="0"/>
        <w:rPr>
          <w:color w:val="000000"/>
        </w:rPr>
      </w:pPr>
      <w:r w:rsidRPr="00083CFD">
        <w:rPr>
          <w:color w:val="000000"/>
        </w:rPr>
        <w:t xml:space="preserve">Приказом </w:t>
      </w:r>
      <w:r>
        <w:rPr>
          <w:color w:val="000000"/>
        </w:rPr>
        <w:t>художественного руководителя м</w:t>
      </w:r>
      <w:r w:rsidRPr="00083CFD">
        <w:rPr>
          <w:color w:val="000000"/>
        </w:rPr>
        <w:t xml:space="preserve">униципального </w:t>
      </w:r>
      <w:r>
        <w:rPr>
          <w:color w:val="000000"/>
        </w:rPr>
        <w:t>автономного</w:t>
      </w:r>
      <w:r w:rsidRPr="00083CFD">
        <w:rPr>
          <w:color w:val="000000"/>
        </w:rPr>
        <w:t xml:space="preserve"> учреждения культуры «</w:t>
      </w:r>
      <w:r>
        <w:rPr>
          <w:color w:val="000000"/>
        </w:rPr>
        <w:t>Театр драмы г.Каменска-Уральского</w:t>
      </w:r>
      <w:r w:rsidRPr="00083CFD">
        <w:rPr>
          <w:color w:val="000000"/>
        </w:rPr>
        <w:t xml:space="preserve">» </w:t>
      </w:r>
    </w:p>
    <w:p w:rsidR="0009185D" w:rsidRDefault="0009185D" w:rsidP="001C0314">
      <w:pPr>
        <w:ind w:left="5103"/>
        <w:outlineLvl w:val="0"/>
        <w:rPr>
          <w:color w:val="000000"/>
        </w:rPr>
      </w:pPr>
      <w:r>
        <w:rPr>
          <w:color w:val="000000"/>
        </w:rPr>
        <w:t>№ 35/1 от 08.09.</w:t>
      </w:r>
      <w:r w:rsidRPr="00083CFD">
        <w:rPr>
          <w:color w:val="000000"/>
        </w:rPr>
        <w:t>201</w:t>
      </w:r>
      <w:r>
        <w:rPr>
          <w:color w:val="000000"/>
        </w:rPr>
        <w:t>7</w:t>
      </w:r>
      <w:r w:rsidRPr="00083CFD">
        <w:rPr>
          <w:color w:val="000000"/>
        </w:rPr>
        <w:t xml:space="preserve"> г.</w:t>
      </w:r>
    </w:p>
    <w:p w:rsidR="0009185D" w:rsidRPr="00083CFD" w:rsidRDefault="0009185D" w:rsidP="001C0314">
      <w:pPr>
        <w:ind w:left="5103"/>
        <w:outlineLvl w:val="0"/>
        <w:rPr>
          <w:color w:val="000000"/>
        </w:rPr>
      </w:pPr>
    </w:p>
    <w:p w:rsidR="0009185D" w:rsidRPr="00FA245E" w:rsidRDefault="0009185D" w:rsidP="009B1C81">
      <w:pPr>
        <w:jc w:val="center"/>
        <w:rPr>
          <w:b/>
          <w:sz w:val="32"/>
          <w:szCs w:val="32"/>
        </w:rPr>
      </w:pPr>
      <w:r w:rsidRPr="00FA245E">
        <w:rPr>
          <w:b/>
          <w:sz w:val="32"/>
          <w:szCs w:val="32"/>
        </w:rPr>
        <w:t>Положение об оказании платных услуг и осуществлении иной приносящей доход деятельности муниципальным автономным учреждением культуры «Театр драмы г.Каменска-Уральского»</w:t>
      </w:r>
    </w:p>
    <w:p w:rsidR="0009185D" w:rsidRPr="00FA245E" w:rsidRDefault="0009185D" w:rsidP="009B1C81">
      <w:pPr>
        <w:jc w:val="center"/>
        <w:rPr>
          <w:b/>
          <w:sz w:val="28"/>
          <w:szCs w:val="28"/>
        </w:rPr>
      </w:pPr>
    </w:p>
    <w:p w:rsidR="0009185D" w:rsidRPr="00DA1958" w:rsidRDefault="0009185D" w:rsidP="009B1C81">
      <w:pPr>
        <w:numPr>
          <w:ilvl w:val="0"/>
          <w:numId w:val="1"/>
        </w:numPr>
        <w:jc w:val="center"/>
        <w:rPr>
          <w:b/>
        </w:rPr>
      </w:pPr>
      <w:r w:rsidRPr="00DA1958">
        <w:rPr>
          <w:b/>
        </w:rPr>
        <w:t>ОБЩИЕ ПОЛОЖЕНИЯ</w:t>
      </w:r>
    </w:p>
    <w:p w:rsidR="0009185D" w:rsidRDefault="0009185D" w:rsidP="009B1C81"/>
    <w:p w:rsidR="0009185D" w:rsidRDefault="0009185D" w:rsidP="009B1C81">
      <w:pPr>
        <w:jc w:val="both"/>
      </w:pPr>
      <w:r w:rsidRPr="003365D7">
        <w:t>1.1.</w:t>
      </w:r>
      <w:r>
        <w:t xml:space="preserve">Настоящее Положение об оказании платных </w:t>
      </w:r>
      <w:r w:rsidRPr="000D6A76">
        <w:t>услуг и осуществлении иной приносящей доход деятельности</w:t>
      </w:r>
      <w:r>
        <w:t xml:space="preserve"> </w:t>
      </w:r>
      <w:r w:rsidRPr="000D6A76">
        <w:t xml:space="preserve">муниципальным </w:t>
      </w:r>
      <w:r>
        <w:t>автономным</w:t>
      </w:r>
      <w:r w:rsidRPr="000D6A76">
        <w:t xml:space="preserve"> учреждением культуры «</w:t>
      </w:r>
      <w:r>
        <w:t>Т</w:t>
      </w:r>
      <w:r w:rsidRPr="000D6A76">
        <w:t xml:space="preserve">еатр </w:t>
      </w:r>
      <w:r>
        <w:t>драмы г.Каменска-Уральского</w:t>
      </w:r>
      <w:r w:rsidRPr="000D6A76">
        <w:t>» (далее</w:t>
      </w:r>
      <w:r>
        <w:t xml:space="preserve"> </w:t>
      </w:r>
      <w:r w:rsidRPr="000D6A76">
        <w:t>-</w:t>
      </w:r>
      <w:r>
        <w:t xml:space="preserve"> </w:t>
      </w:r>
      <w:r w:rsidRPr="000D6A76">
        <w:t>Положение) определяет цели, задачи, правила и порядок оказания платных услуг, порядок формирования доходов и осуществления расходов из средств от приносящей доход деятельности М</w:t>
      </w:r>
      <w:r>
        <w:t>А</w:t>
      </w:r>
      <w:r w:rsidRPr="000D6A76">
        <w:t>УК «</w:t>
      </w:r>
      <w:r>
        <w:t>Театр драмы»</w:t>
      </w:r>
      <w:r w:rsidRPr="000D6A76">
        <w:t>.</w:t>
      </w:r>
    </w:p>
    <w:p w:rsidR="0009185D" w:rsidRDefault="0009185D" w:rsidP="009B1C81">
      <w:pPr>
        <w:jc w:val="both"/>
      </w:pPr>
      <w:r>
        <w:t>1.2.</w:t>
      </w:r>
      <w:r w:rsidRPr="003365D7">
        <w:t>Настоящее Положение разработано в соответствии с Граждански</w:t>
      </w:r>
      <w:r>
        <w:t xml:space="preserve">м кодексом Российской Федерации, </w:t>
      </w:r>
      <w:r w:rsidRPr="003365D7">
        <w:t>Бюджетным кодекс</w:t>
      </w:r>
      <w:r>
        <w:t xml:space="preserve">ом Российской Федерации, </w:t>
      </w:r>
      <w:r w:rsidRPr="003365D7">
        <w:t>Налоговы</w:t>
      </w:r>
      <w:r>
        <w:t xml:space="preserve">м кодексом Российской Федерации, </w:t>
      </w:r>
      <w:r w:rsidRPr="00877274">
        <w:rPr>
          <w:sz w:val="28"/>
          <w:szCs w:val="28"/>
        </w:rPr>
        <w:t>Федеральным законом от 03.11.2006№ 174-ФЗ «Об автономных учреждениях»</w:t>
      </w:r>
      <w:r>
        <w:rPr>
          <w:sz w:val="28"/>
          <w:szCs w:val="28"/>
        </w:rPr>
        <w:t xml:space="preserve">, </w:t>
      </w:r>
      <w:r>
        <w:t xml:space="preserve">Федеральным законом РФ </w:t>
      </w:r>
      <w:r w:rsidRPr="003365D7">
        <w:t>от 09.10.1992№3612</w:t>
      </w:r>
      <w:r>
        <w:t>-1</w:t>
      </w:r>
      <w:r w:rsidRPr="003365D7">
        <w:t xml:space="preserve"> «Основы законодательства Российской Федерации о культуре»</w:t>
      </w:r>
      <w:r>
        <w:t xml:space="preserve">, </w:t>
      </w:r>
      <w:r w:rsidRPr="002916B1">
        <w:t xml:space="preserve">Федеральным законом от 22 мая </w:t>
      </w:r>
      <w:smartTag w:uri="urn:schemas-microsoft-com:office:smarttags" w:element="metricconverter">
        <w:smartTagPr>
          <w:attr w:name="ProductID" w:val="2003 г"/>
        </w:smartTagPr>
        <w:r w:rsidRPr="002916B1">
          <w:t>2003 г</w:t>
        </w:r>
      </w:smartTag>
      <w:r w:rsidRPr="002916B1">
        <w:t>.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t xml:space="preserve">, </w:t>
      </w:r>
      <w:r w:rsidRPr="002916B1">
        <w:t xml:space="preserve">Федеральным законом от 27.07.2006 № 152-ФЗ «О персональных данных», </w:t>
      </w:r>
      <w:r>
        <w:t xml:space="preserve">Федеральным законом РФ </w:t>
      </w:r>
      <w:r w:rsidRPr="003365D7">
        <w:t xml:space="preserve">от </w:t>
      </w:r>
      <w:r>
        <w:t>12.</w:t>
      </w:r>
      <w:r w:rsidRPr="003365D7">
        <w:t>0</w:t>
      </w:r>
      <w:r>
        <w:t>1</w:t>
      </w:r>
      <w:r w:rsidRPr="003365D7">
        <w:t>.199</w:t>
      </w:r>
      <w:r>
        <w:t xml:space="preserve">6 </w:t>
      </w:r>
      <w:r w:rsidRPr="003365D7">
        <w:t>№</w:t>
      </w:r>
      <w:r>
        <w:t xml:space="preserve"> 7-ФЗ</w:t>
      </w:r>
      <w:r w:rsidRPr="003365D7">
        <w:t xml:space="preserve"> «О</w:t>
      </w:r>
      <w:r>
        <w:t xml:space="preserve"> некоммерческих организациях</w:t>
      </w:r>
      <w:r w:rsidRPr="003365D7">
        <w:t>»</w:t>
      </w:r>
      <w:r>
        <w:t xml:space="preserve">, </w:t>
      </w:r>
      <w:r w:rsidRPr="003365D7">
        <w:t>Федеральным законом</w:t>
      </w:r>
      <w:r>
        <w:t xml:space="preserve"> РФ</w:t>
      </w:r>
      <w:r w:rsidRPr="003365D7">
        <w:t xml:space="preserve"> от 06.10.2003№131-ФЗ «Об общих принципах </w:t>
      </w:r>
      <w:r>
        <w:t xml:space="preserve">организации </w:t>
      </w:r>
      <w:r w:rsidRPr="003365D7">
        <w:t>местного самоуправления в Российской Федерации»;</w:t>
      </w:r>
      <w:r>
        <w:t>Федеральным законом РФ от 07.02.1992 № 2300-1 «</w:t>
      </w:r>
      <w:r w:rsidRPr="002916B1">
        <w:t xml:space="preserve">О </w:t>
      </w:r>
      <w:r>
        <w:t>защите прав потребителей», Федеральным законом от 08.05.2010 № 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Постановлением Правительства Российской Федерации от 26.06.1995 № 609 «Об утверждении Положения об</w:t>
      </w:r>
      <w:r w:rsidRPr="003365D7">
        <w:t xml:space="preserve"> основах хозяйственной деятельности и финансирования ор</w:t>
      </w:r>
      <w:r>
        <w:t xml:space="preserve">ганизаций культуры и искусства», Постановлением Правительства </w:t>
      </w:r>
      <w:bookmarkStart w:id="0" w:name="OLE_LINK1"/>
      <w:bookmarkStart w:id="1" w:name="OLE_LINK2"/>
      <w:r>
        <w:t>Российской Федерации</w:t>
      </w:r>
      <w:bookmarkEnd w:id="0"/>
      <w:bookmarkEnd w:id="1"/>
      <w:r>
        <w:t xml:space="preserve"> от 25.03.1999 № 329 «О государственной поддержке театрального искусства в Российской Федерации», Письмом Министерства культуры РФ от 15.07.2009 № 29-01-39/04 «Методические указания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РФ», Решением Городской Думы города Каменска-Уральского от 28.12.2011 № 445 «Об утверждении Порядка определения платы за услуги (работы), оказываемые (выполняемые) муниципальными казенными, муниципальными бюджетными и муниципальными автономными учреждениями муниципального образования город Каменск-Уральский» (с изменениями, внесенными решениями Городской Думы города Каменска-Уральского от 24.08.2016 № 612, от 31.05.2017 № 168), </w:t>
      </w:r>
      <w:r w:rsidRPr="003365D7">
        <w:t xml:space="preserve">Уставом </w:t>
      </w:r>
      <w:r w:rsidRPr="000D6A76">
        <w:t>М</w:t>
      </w:r>
      <w:r>
        <w:t>А</w:t>
      </w:r>
      <w:r w:rsidRPr="000D6A76">
        <w:t>УК «</w:t>
      </w:r>
      <w:r>
        <w:t>Театр драмы»</w:t>
      </w:r>
      <w:r w:rsidRPr="000D6A76">
        <w:t xml:space="preserve"> и другими действующими нормативными документами.</w:t>
      </w:r>
    </w:p>
    <w:p w:rsidR="0009185D" w:rsidRDefault="0009185D" w:rsidP="009B1C81">
      <w:pPr>
        <w:jc w:val="both"/>
      </w:pPr>
      <w:r>
        <w:t>1.3.Настоящее П</w:t>
      </w:r>
      <w:r w:rsidRPr="003365D7">
        <w:t xml:space="preserve">оложение определяет правовые, экономические и организационные основы предоставления платных услуг </w:t>
      </w:r>
      <w:r w:rsidRPr="000D6A76">
        <w:t>М</w:t>
      </w:r>
      <w:r>
        <w:t>А</w:t>
      </w:r>
      <w:r w:rsidRPr="000D6A76">
        <w:t>УК «</w:t>
      </w:r>
      <w:r>
        <w:t>Театр драмы» (далее - Театр)</w:t>
      </w:r>
      <w:r w:rsidRPr="003365D7">
        <w:t>, основы</w:t>
      </w:r>
      <w:r>
        <w:t xml:space="preserve"> его</w:t>
      </w:r>
      <w:r w:rsidRPr="003365D7">
        <w:t xml:space="preserve"> финансового обеспечения и </w:t>
      </w:r>
      <w:r>
        <w:t>хозяйственной деятельности.</w:t>
      </w:r>
    </w:p>
    <w:p w:rsidR="0009185D" w:rsidRDefault="0009185D" w:rsidP="009B1C81">
      <w:pPr>
        <w:jc w:val="both"/>
      </w:pPr>
      <w:r>
        <w:t>1.4.Основные понятия и определения, используемые в Положении:</w:t>
      </w:r>
    </w:p>
    <w:p w:rsidR="0009185D" w:rsidRDefault="0009185D" w:rsidP="009B1C81">
      <w:pPr>
        <w:jc w:val="both"/>
      </w:pPr>
      <w:r>
        <w:t>1.4.1.Исполнитель услуг - муниципальное</w:t>
      </w:r>
      <w:r w:rsidRPr="000D6A76">
        <w:t xml:space="preserve"> </w:t>
      </w:r>
      <w:r>
        <w:t>автономное</w:t>
      </w:r>
      <w:r w:rsidRPr="000D6A76">
        <w:t xml:space="preserve"> учреждение культуры «</w:t>
      </w:r>
      <w:r>
        <w:t>Т</w:t>
      </w:r>
      <w:r w:rsidRPr="000D6A76">
        <w:t xml:space="preserve">еатр </w:t>
      </w:r>
      <w:r>
        <w:t>драмы г.Каменска-Уральского</w:t>
      </w:r>
      <w:r w:rsidRPr="000D6A76">
        <w:t>»</w:t>
      </w:r>
      <w:r>
        <w:t>, оказывающее услуги Потребителям</w:t>
      </w:r>
      <w:r w:rsidRPr="000D6A76">
        <w:t>.</w:t>
      </w:r>
    </w:p>
    <w:p w:rsidR="0009185D" w:rsidRDefault="0009185D" w:rsidP="009B1C81">
      <w:pPr>
        <w:jc w:val="both"/>
      </w:pPr>
      <w:r>
        <w:t>1.4.2.Потребитель (заказчик) услуг - физическое или юридическое лицо, имеющее намерения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09185D" w:rsidRDefault="0009185D" w:rsidP="009B1C81">
      <w:pPr>
        <w:jc w:val="both"/>
      </w:pPr>
      <w:r>
        <w:t>1.4.3.Платная услуга – деятельность Театра, направленная на удовлетворение духовных, интеллектуальных, информационных, культурно-досуговых и прочих потребностей других юридических и физических лиц, осуществляемая на возмездной основе в рамках уставной деятельности.</w:t>
      </w:r>
    </w:p>
    <w:p w:rsidR="0009185D" w:rsidRDefault="0009185D" w:rsidP="009B1C81">
      <w:pPr>
        <w:jc w:val="both"/>
      </w:pPr>
      <w:r>
        <w:t>1.4.4.Перечень платных услуг – перечень платных услуг в рамках разрешенной уставной деятельности, разрабатываемый и утвержденный исполнителем услуг с учетом потребительского спроса и возможностей Театра по согласованию с Учредителем ОМС «Управление культуры».</w:t>
      </w:r>
    </w:p>
    <w:p w:rsidR="0009185D" w:rsidRDefault="0009185D" w:rsidP="009B1C81">
      <w:pPr>
        <w:jc w:val="both"/>
      </w:pPr>
      <w:r>
        <w:t>1.4.5.Цена (тариф) на платную услугу - сумма денежных средств, которую уплачивает потребитель за предоставляемую исполнителем услугу.</w:t>
      </w:r>
    </w:p>
    <w:p w:rsidR="0009185D" w:rsidRDefault="0009185D" w:rsidP="009B1C81">
      <w:pPr>
        <w:jc w:val="both"/>
      </w:pPr>
      <w:r>
        <w:t>1.4.6.Цель – формирование и удовлетворение духовных потребностей зрителей в сценическом искусстве, сохранения и развития мировых и национальных культурных ценностей, создание условий для роста профессионального мастерства и преемственности артистической школы Театра.</w:t>
      </w:r>
    </w:p>
    <w:p w:rsidR="0009185D" w:rsidRDefault="0009185D" w:rsidP="009B1C81">
      <w:pPr>
        <w:jc w:val="both"/>
      </w:pPr>
      <w:r>
        <w:t>1.4.7.Предмет основной деятельности – создание и организация показа произведений театрального искусства (спектаклей), организация и проведение творческих вечеров, бенефисов, смотров, фестивалей, гастролей, концертов.</w:t>
      </w:r>
    </w:p>
    <w:p w:rsidR="0009185D" w:rsidRDefault="0009185D" w:rsidP="009B1C81">
      <w:pPr>
        <w:jc w:val="both"/>
      </w:pPr>
      <w:r>
        <w:t xml:space="preserve">1.5.Действие настоящего Положения распространяется на правоотношения, возникшие с 01 сентября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., </w:t>
      </w:r>
      <w:r w:rsidRPr="003365D7">
        <w:t>и действует до принятия нового.</w:t>
      </w:r>
    </w:p>
    <w:p w:rsidR="0009185D" w:rsidRDefault="0009185D" w:rsidP="009B1C81">
      <w:pPr>
        <w:jc w:val="both"/>
      </w:pPr>
      <w:r>
        <w:t>1.6.Изменения и дополнения в Положение вносятся и утверждаются художественным руководителем Театра.</w:t>
      </w:r>
    </w:p>
    <w:p w:rsidR="0009185D" w:rsidRDefault="0009185D" w:rsidP="009B1C81">
      <w:pPr>
        <w:jc w:val="both"/>
      </w:pPr>
      <w:r>
        <w:t>1.7.Информацию о внесенных изменениях и дополнениях в Положение потребитель получает через средства массовой информации или непосредственно от Театра.</w:t>
      </w:r>
    </w:p>
    <w:p w:rsidR="0009185D" w:rsidRDefault="0009185D" w:rsidP="009B1C81">
      <w:pPr>
        <w:jc w:val="both"/>
      </w:pPr>
      <w:r>
        <w:t>1.8.В Театре оформляется стенд с Положением и всей необходимой информацией о видах услуг, предоставляемых на платной основе, об условиях предоставления платных услуг и ценах на них.</w:t>
      </w:r>
    </w:p>
    <w:p w:rsidR="0009185D" w:rsidRDefault="0009185D" w:rsidP="009B1C81">
      <w:pPr>
        <w:jc w:val="both"/>
      </w:pPr>
    </w:p>
    <w:p w:rsidR="0009185D" w:rsidRDefault="0009185D" w:rsidP="009B1C81">
      <w:pPr>
        <w:jc w:val="center"/>
        <w:rPr>
          <w:b/>
        </w:rPr>
      </w:pPr>
      <w:r>
        <w:rPr>
          <w:b/>
        </w:rPr>
        <w:t>2. ЦЕЛИ И ЗАДАЧИ  ОКАЗАНИЯ ПЛАТНЫХ УСЛУГ</w:t>
      </w:r>
    </w:p>
    <w:p w:rsidR="0009185D" w:rsidRDefault="0009185D" w:rsidP="009B1C81">
      <w:pPr>
        <w:jc w:val="both"/>
      </w:pPr>
    </w:p>
    <w:p w:rsidR="0009185D" w:rsidRPr="00BA5700" w:rsidRDefault="0009185D" w:rsidP="009B1C81">
      <w:pPr>
        <w:jc w:val="both"/>
      </w:pPr>
      <w:r>
        <w:t>2.1.Театр</w:t>
      </w:r>
      <w:r w:rsidRPr="003365D7">
        <w:t xml:space="preserve"> в соответствии с законодательством Российской </w:t>
      </w:r>
      <w:r w:rsidRPr="000955E9">
        <w:t>Федерации вправе оказывать платные услуги  и осуществлять иную приносящую доход деятельность, так как это служит достижению целей, ради которых  оно создано и соответствует этим целям.</w:t>
      </w:r>
    </w:p>
    <w:p w:rsidR="0009185D" w:rsidRPr="003365D7" w:rsidRDefault="0009185D" w:rsidP="009B1C81">
      <w:pPr>
        <w:jc w:val="both"/>
      </w:pPr>
      <w:r>
        <w:t>2.2</w:t>
      </w:r>
      <w:r w:rsidRPr="003365D7">
        <w:t>.</w:t>
      </w:r>
      <w:r>
        <w:t>Театр</w:t>
      </w:r>
      <w:r w:rsidRPr="003365D7">
        <w:t xml:space="preserve"> предоставляет платные услуги с целью:</w:t>
      </w:r>
    </w:p>
    <w:p w:rsidR="0009185D" w:rsidRDefault="0009185D" w:rsidP="009B1C81">
      <w:pPr>
        <w:jc w:val="both"/>
      </w:pPr>
      <w:r>
        <w:t xml:space="preserve">- формирования благоприятных условий для наиболее полного удовлетворения духовных, </w:t>
      </w:r>
      <w:r w:rsidRPr="000955E9">
        <w:t>нравственных и эстетических потребностей населения, культурного досуга и отдыха, развития их</w:t>
      </w:r>
      <w:r>
        <w:t xml:space="preserve"> социальной и творческой активности, всестороннего развития детей и подростков;</w:t>
      </w:r>
    </w:p>
    <w:p w:rsidR="0009185D" w:rsidRPr="003365D7" w:rsidRDefault="0009185D" w:rsidP="009B1C81">
      <w:pPr>
        <w:jc w:val="both"/>
      </w:pPr>
      <w:r>
        <w:t>- обеспечения</w:t>
      </w:r>
      <w:r w:rsidRPr="003365D7">
        <w:t xml:space="preserve"> конституционного права граждан на свободу творчества, участие в культурной жизни и пользование услугами, предоставляемыми </w:t>
      </w:r>
      <w:r>
        <w:t>Театром</w:t>
      </w:r>
      <w:r w:rsidRPr="003365D7">
        <w:t>, равный доступ к сценическому искусству;</w:t>
      </w:r>
    </w:p>
    <w:p w:rsidR="0009185D" w:rsidRDefault="0009185D" w:rsidP="009B1C81">
      <w:pPr>
        <w:jc w:val="both"/>
      </w:pPr>
      <w:r>
        <w:t>- создания необходимых условий для гуманности личности, сохранения самобытности Российской культуры, национального самосознания и языка.</w:t>
      </w:r>
    </w:p>
    <w:p w:rsidR="0009185D" w:rsidRDefault="0009185D" w:rsidP="009B1C81">
      <w:pPr>
        <w:jc w:val="both"/>
      </w:pPr>
      <w:r>
        <w:t>2.3.Задачами оказания платных услуг являются:</w:t>
      </w:r>
    </w:p>
    <w:p w:rsidR="0009185D" w:rsidRDefault="0009185D" w:rsidP="009B1C81">
      <w:pPr>
        <w:jc w:val="both"/>
      </w:pPr>
      <w:r>
        <w:t xml:space="preserve">- привлечение дополнительных финансовых средств; </w:t>
      </w:r>
    </w:p>
    <w:p w:rsidR="0009185D" w:rsidRDefault="0009185D" w:rsidP="009B1C81">
      <w:pPr>
        <w:jc w:val="both"/>
      </w:pPr>
      <w:r>
        <w:t>- расширение возможности для материального стимулирования работников;</w:t>
      </w:r>
    </w:p>
    <w:p w:rsidR="0009185D" w:rsidRDefault="0009185D" w:rsidP="009B1C81">
      <w:pPr>
        <w:jc w:val="both"/>
      </w:pPr>
      <w:r>
        <w:t>- укрепление</w:t>
      </w:r>
      <w:r w:rsidRPr="000955E9">
        <w:t xml:space="preserve"> материально</w:t>
      </w:r>
      <w:r>
        <w:t>-технической базы Театра.</w:t>
      </w:r>
    </w:p>
    <w:p w:rsidR="0009185D" w:rsidRDefault="0009185D" w:rsidP="009B1C81">
      <w:pPr>
        <w:jc w:val="both"/>
        <w:rPr>
          <w:b/>
        </w:rPr>
      </w:pPr>
    </w:p>
    <w:p w:rsidR="0009185D" w:rsidRPr="003365D7" w:rsidRDefault="0009185D" w:rsidP="009B1C81">
      <w:pPr>
        <w:jc w:val="center"/>
        <w:rPr>
          <w:b/>
        </w:rPr>
      </w:pPr>
      <w:r>
        <w:rPr>
          <w:b/>
        </w:rPr>
        <w:t>3</w:t>
      </w:r>
      <w:r w:rsidRPr="003365D7">
        <w:rPr>
          <w:b/>
        </w:rPr>
        <w:t>.</w:t>
      </w:r>
      <w:r>
        <w:rPr>
          <w:b/>
        </w:rPr>
        <w:t xml:space="preserve"> ПЕРЕЧЕНЬ ОКАЗЫВАЕМЫХ ПЛАТНЫХ УСЛУГ</w:t>
      </w:r>
    </w:p>
    <w:p w:rsidR="0009185D" w:rsidRPr="003964A1" w:rsidRDefault="0009185D" w:rsidP="009B1C81">
      <w:pPr>
        <w:jc w:val="both"/>
        <w:rPr>
          <w:b/>
          <w:sz w:val="22"/>
          <w:szCs w:val="22"/>
        </w:rPr>
      </w:pPr>
    </w:p>
    <w:p w:rsidR="0009185D" w:rsidRDefault="0009185D" w:rsidP="009B1C81">
      <w:pPr>
        <w:jc w:val="both"/>
      </w:pPr>
      <w:r>
        <w:t>3.1.Виды платных услуг, которые Театр вправе осуществлять  в рамках приносящей доход деятельности, определены Уставом.</w:t>
      </w:r>
    </w:p>
    <w:p w:rsidR="0009185D" w:rsidRDefault="0009185D" w:rsidP="009B1C81">
      <w:pPr>
        <w:jc w:val="both"/>
      </w:pPr>
      <w:r>
        <w:t>3.2.Перечень платных услуг (работ), оказываемых (выполняемых) Театром утверждается приказом художественного руководителя по согласованию с Учредителем.</w:t>
      </w:r>
    </w:p>
    <w:p w:rsidR="0009185D" w:rsidRDefault="0009185D" w:rsidP="009B1C81">
      <w:pPr>
        <w:jc w:val="both"/>
      </w:pPr>
      <w:r>
        <w:t>3.3.Перечень платных услуг (работ), оказываемых (выполняемых) МАУК «Театр драмы» физическим и юридическим лицам, включает в себя:</w:t>
      </w:r>
    </w:p>
    <w:tbl>
      <w:tblPr>
        <w:tblW w:w="10276" w:type="dxa"/>
        <w:tblInd w:w="92" w:type="dxa"/>
        <w:tblLook w:val="0000"/>
      </w:tblPr>
      <w:tblGrid>
        <w:gridCol w:w="4336"/>
        <w:gridCol w:w="5940"/>
      </w:tblGrid>
      <w:tr w:rsidR="0009185D" w:rsidRPr="00B84EC7" w:rsidTr="00B84EC7">
        <w:trPr>
          <w:trHeight w:val="455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jc w:val="center"/>
              <w:rPr>
                <w:bCs/>
                <w:sz w:val="20"/>
                <w:szCs w:val="20"/>
              </w:rPr>
            </w:pPr>
            <w:r w:rsidRPr="00B84EC7">
              <w:rPr>
                <w:b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jc w:val="center"/>
              <w:rPr>
                <w:bCs/>
                <w:sz w:val="20"/>
                <w:szCs w:val="20"/>
              </w:rPr>
            </w:pPr>
            <w:r w:rsidRPr="00B84EC7">
              <w:rPr>
                <w:bCs/>
                <w:sz w:val="20"/>
                <w:szCs w:val="20"/>
              </w:rPr>
              <w:t>Параметры услуги (работы)</w:t>
            </w:r>
          </w:p>
        </w:tc>
      </w:tr>
      <w:tr w:rsidR="0009185D" w:rsidRPr="00B84EC7" w:rsidTr="00B84EC7">
        <w:trPr>
          <w:trHeight w:val="6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b/>
                <w:bCs/>
                <w:sz w:val="20"/>
                <w:szCs w:val="20"/>
              </w:rPr>
            </w:pPr>
            <w:r w:rsidRPr="00B84EC7">
              <w:rPr>
                <w:b/>
                <w:bCs/>
                <w:sz w:val="20"/>
                <w:szCs w:val="20"/>
              </w:rPr>
              <w:t>1. Показ (организация показа) спектаклей (театральных постановок)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jc w:val="center"/>
              <w:rPr>
                <w:bCs/>
                <w:sz w:val="20"/>
                <w:szCs w:val="20"/>
              </w:rPr>
            </w:pPr>
            <w:r w:rsidRPr="00B84EC7">
              <w:rPr>
                <w:bCs/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1.1. Детский воскресный спектакль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Малый зал - 1-8 ряд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1.2. Детский воскресный спектакль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- 1-28 ряд</w:t>
            </w:r>
          </w:p>
        </w:tc>
      </w:tr>
      <w:tr w:rsidR="0009185D" w:rsidRPr="00B84EC7" w:rsidTr="00B84EC7">
        <w:trPr>
          <w:trHeight w:val="461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1.3. Детский спектакль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Выездной спектакль; спектакль на стационаре в летний период; по организованной заявке в будние дни</w:t>
            </w:r>
          </w:p>
        </w:tc>
      </w:tr>
      <w:tr w:rsidR="0009185D" w:rsidRPr="00B84EC7" w:rsidTr="00B84EC7">
        <w:trPr>
          <w:trHeight w:val="52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1.4. Спектакль детской театральной студии "Маленький театрик"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Малый зал - 1-8 ряд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1.5. Вечерний премьерный спектакль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- 14–18 ряд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- 8-13 ряд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- 1-2 ряд</w:t>
            </w:r>
          </w:p>
        </w:tc>
      </w:tr>
      <w:tr w:rsidR="0009185D" w:rsidRPr="00B84EC7" w:rsidTr="00B84EC7">
        <w:trPr>
          <w:trHeight w:val="305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- 3-7 ряд (с 1 по 8 место, с 17 по 24 место)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- 3-7 ряд (с 9 по 16 место)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1.6. Вечерний спектакль текущего репертуара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Большой зал - 14-18 ряд 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 - 1-13 ряд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1.7. Вечерний премьерный спектакль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Малый зал - 1-8 ряд</w:t>
            </w:r>
          </w:p>
        </w:tc>
      </w:tr>
      <w:tr w:rsidR="0009185D" w:rsidRPr="00B84EC7" w:rsidTr="00732CCD">
        <w:trPr>
          <w:trHeight w:val="316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1.8. Вечерний спектакль текущего репертуара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 xml:space="preserve">Малый зал - 1-8 </w:t>
            </w:r>
            <w:r>
              <w:rPr>
                <w:sz w:val="20"/>
                <w:szCs w:val="20"/>
              </w:rPr>
              <w:t>ряд</w:t>
            </w:r>
          </w:p>
        </w:tc>
      </w:tr>
      <w:tr w:rsidR="0009185D" w:rsidRPr="00B84EC7" w:rsidTr="00B84EC7">
        <w:trPr>
          <w:trHeight w:val="51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1.9. Вечерний спектакль, включенный в текущий репертуар более 2-х лет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Малый зал - 1-8 ряд</w:t>
            </w:r>
          </w:p>
        </w:tc>
      </w:tr>
      <w:tr w:rsidR="0009185D" w:rsidRPr="00B84EC7" w:rsidTr="00B84EC7">
        <w:trPr>
          <w:trHeight w:val="51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1.10. Вечерный спектакль, включенный в текущий репертуар менее 2-х лет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Малый зал - 1-8 ряд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1.11. Спектакли по абонементу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зал, малый зал - 4 спектакля</w:t>
            </w:r>
          </w:p>
        </w:tc>
      </w:tr>
      <w:tr w:rsidR="0009185D" w:rsidRPr="00B84EC7" w:rsidTr="00B84EC7">
        <w:trPr>
          <w:trHeight w:val="323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1.12. Спектакль по программе "Льготная среда"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Большой зал, малый зал - последняя среда месяца</w:t>
            </w:r>
          </w:p>
        </w:tc>
      </w:tr>
      <w:tr w:rsidR="0009185D" w:rsidRPr="00B84EC7" w:rsidTr="00B84EC7">
        <w:trPr>
          <w:trHeight w:val="34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1.13. Гастрольный показ спектакля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Населенные пункты Российской Федерации</w:t>
            </w:r>
          </w:p>
        </w:tc>
      </w:tr>
      <w:tr w:rsidR="0009185D" w:rsidRPr="00B84EC7" w:rsidTr="00B84EC7">
        <w:trPr>
          <w:trHeight w:val="51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b/>
                <w:bCs/>
                <w:sz w:val="20"/>
                <w:szCs w:val="20"/>
              </w:rPr>
            </w:pPr>
            <w:r w:rsidRPr="00B84EC7">
              <w:rPr>
                <w:b/>
                <w:bCs/>
                <w:sz w:val="20"/>
                <w:szCs w:val="20"/>
              </w:rPr>
              <w:t>2. Организация и проведение культурно-массовых мероприятий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b/>
                <w:bCs/>
                <w:sz w:val="20"/>
                <w:szCs w:val="20"/>
              </w:rPr>
            </w:pPr>
            <w:r w:rsidRPr="00B84EC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2.1. Детская игровая программа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 час</w:t>
            </w:r>
          </w:p>
        </w:tc>
      </w:tr>
      <w:tr w:rsidR="0009185D" w:rsidRPr="00B84EC7" w:rsidTr="00B84EC7">
        <w:trPr>
          <w:trHeight w:val="51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2.2. Поэтический вечер (чтецкая программа, конкурс чтецов)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 час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2.3. Вечер "Театральная гостиная"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 час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2.4. "Театральный урок"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 час</w:t>
            </w:r>
          </w:p>
        </w:tc>
      </w:tr>
      <w:tr w:rsidR="0009185D" w:rsidRPr="00B84EC7" w:rsidTr="00B84EC7">
        <w:trPr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2.5. Экскурсия "Театральные профессии"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1 час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2.6. Детская игровая программа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45 минут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2.7. Шоу-вечеринка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4 часа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2.8. Новогодний вечер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5 часов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5D" w:rsidRPr="00B84EC7" w:rsidRDefault="0009185D" w:rsidP="00B84EC7">
            <w:pPr>
              <w:rPr>
                <w:b/>
                <w:bCs/>
                <w:sz w:val="20"/>
                <w:szCs w:val="20"/>
              </w:rPr>
            </w:pPr>
            <w:r w:rsidRPr="00B84EC7">
              <w:rPr>
                <w:b/>
                <w:bCs/>
                <w:sz w:val="20"/>
                <w:szCs w:val="20"/>
              </w:rPr>
              <w:t>3. Иные услуги (работы)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75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3.1. Организация деятельности клубных формирований: детская театральная студия "Маленький театрик"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4 занятия в неделю по 45 минут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3.2. Продажа новогодних подарков "Эконом"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3.3. Продажа новогодних подарков "Супер"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3.4. Продажа программок, буклетов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3.5. Продажа значков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23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3.6. Продажа дисков (видеозаписей спектаклей)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  <w:tr w:rsidR="0009185D" w:rsidRPr="00B84EC7" w:rsidTr="00B84EC7">
        <w:trPr>
          <w:trHeight w:val="633"/>
        </w:trPr>
        <w:tc>
          <w:tcPr>
            <w:tcW w:w="4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3.7. Прокат театральных костюмов, реквизита, отдельных предметов декораций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Костюм из дорогой ткани (бархат, парча и т.д.), находящийся в эксплуатации менее 5 лет</w:t>
            </w:r>
          </w:p>
        </w:tc>
      </w:tr>
      <w:tr w:rsidR="0009185D" w:rsidRPr="00B84EC7" w:rsidTr="00B84EC7">
        <w:trPr>
          <w:trHeight w:val="510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Костюм из дорогой ткани (бархат, парча и т.д.), находящийся в эксплуатации более 5 лет</w:t>
            </w:r>
          </w:p>
        </w:tc>
      </w:tr>
      <w:tr w:rsidR="0009185D" w:rsidRPr="00B84EC7" w:rsidTr="00B84EC7">
        <w:trPr>
          <w:trHeight w:val="537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Костюм из недорогой ткани (ситец, синтетика и т.д.), находящийся в эксплуатации менее 5 лет</w:t>
            </w:r>
          </w:p>
        </w:tc>
      </w:tr>
      <w:tr w:rsidR="0009185D" w:rsidRPr="00B84EC7" w:rsidTr="00B84EC7">
        <w:trPr>
          <w:trHeight w:val="531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Костюм из недорогой ткани (ситец, синтетика и т.д.), находящийся в эксплуатации более 5 лет</w:t>
            </w:r>
          </w:p>
        </w:tc>
      </w:tr>
      <w:tr w:rsidR="0009185D" w:rsidRPr="00B84EC7" w:rsidTr="00B84EC7">
        <w:trPr>
          <w:trHeight w:val="345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Элементы костюма (шляпа, перчатки, шарф и т.п.), аксессуары</w:t>
            </w:r>
          </w:p>
        </w:tc>
      </w:tr>
      <w:tr w:rsidR="0009185D" w:rsidRPr="00B84EC7" w:rsidTr="00B84EC7">
        <w:trPr>
          <w:trHeight w:val="300"/>
        </w:trPr>
        <w:tc>
          <w:tcPr>
            <w:tcW w:w="4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Реквизит, отдельные предметы декораций</w:t>
            </w:r>
          </w:p>
        </w:tc>
      </w:tr>
      <w:tr w:rsidR="0009185D" w:rsidRPr="00B84EC7" w:rsidTr="00B84EC7">
        <w:trPr>
          <w:trHeight w:val="81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5D" w:rsidRPr="00B84EC7" w:rsidRDefault="0009185D" w:rsidP="00B84EC7">
            <w:pPr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3.8. Организация и проведение совместного культурно-зрелищного мероприятия с юридическими и физическими лицами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5D" w:rsidRPr="00B84EC7" w:rsidRDefault="0009185D" w:rsidP="00B84EC7">
            <w:pPr>
              <w:jc w:val="center"/>
              <w:rPr>
                <w:sz w:val="20"/>
                <w:szCs w:val="20"/>
              </w:rPr>
            </w:pPr>
            <w:r w:rsidRPr="00B84EC7">
              <w:rPr>
                <w:sz w:val="20"/>
                <w:szCs w:val="20"/>
              </w:rPr>
              <w:t> </w:t>
            </w:r>
          </w:p>
        </w:tc>
      </w:tr>
    </w:tbl>
    <w:p w:rsidR="0009185D" w:rsidRPr="00E46891" w:rsidRDefault="0009185D" w:rsidP="009B1C81">
      <w:pPr>
        <w:jc w:val="both"/>
        <w:rPr>
          <w:color w:val="FF0000"/>
        </w:rPr>
      </w:pPr>
    </w:p>
    <w:p w:rsidR="0009185D" w:rsidRPr="00664281" w:rsidRDefault="0009185D" w:rsidP="009B1C81">
      <w:pPr>
        <w:jc w:val="both"/>
      </w:pPr>
      <w:r>
        <w:t>3.4.</w:t>
      </w:r>
      <w:r w:rsidRPr="000955E9">
        <w:t>Перечень платных услуг, указанный в пункте 3.</w:t>
      </w:r>
      <w:r>
        <w:t>3</w:t>
      </w:r>
      <w:r w:rsidRPr="000955E9">
        <w:t xml:space="preserve">. настоящего Положения, может быть изменен по решению руководства </w:t>
      </w:r>
      <w:r>
        <w:t>Театра</w:t>
      </w:r>
      <w:r w:rsidRPr="000955E9">
        <w:t xml:space="preserve">, исходя из потребностей </w:t>
      </w:r>
      <w:r>
        <w:t>П</w:t>
      </w:r>
      <w:r w:rsidRPr="000955E9">
        <w:t xml:space="preserve">отребителей услуг, а также материально-технических возможностей </w:t>
      </w:r>
      <w:r>
        <w:t>Театра</w:t>
      </w:r>
      <w:r w:rsidRPr="000955E9">
        <w:t xml:space="preserve">. </w:t>
      </w:r>
    </w:p>
    <w:p w:rsidR="0009185D" w:rsidRDefault="0009185D" w:rsidP="009B1C81">
      <w:pPr>
        <w:jc w:val="center"/>
      </w:pPr>
    </w:p>
    <w:p w:rsidR="0009185D" w:rsidRDefault="0009185D" w:rsidP="009B1C81">
      <w:pPr>
        <w:jc w:val="center"/>
        <w:rPr>
          <w:b/>
        </w:rPr>
      </w:pPr>
      <w:r w:rsidRPr="009D2150">
        <w:rPr>
          <w:b/>
        </w:rPr>
        <w:t>4.</w:t>
      </w:r>
      <w:r>
        <w:rPr>
          <w:b/>
        </w:rPr>
        <w:t>ОРГАНИЗАЦИЯ И ПОРЯДОК ОКАЗАНИЯ ПЛАТНЫХ УСЛУГ</w:t>
      </w:r>
    </w:p>
    <w:p w:rsidR="0009185D" w:rsidRDefault="0009185D" w:rsidP="009B1C81">
      <w:pPr>
        <w:jc w:val="center"/>
        <w:rPr>
          <w:b/>
        </w:rPr>
      </w:pPr>
    </w:p>
    <w:p w:rsidR="0009185D" w:rsidRDefault="0009185D" w:rsidP="009B1C81">
      <w:r w:rsidRPr="00C52BF9">
        <w:t>4.1</w:t>
      </w:r>
      <w:r>
        <w:t>.КомпетенцияТеатра:</w:t>
      </w:r>
    </w:p>
    <w:p w:rsidR="0009185D" w:rsidRDefault="0009185D" w:rsidP="009B1C81">
      <w:r>
        <w:t>- на договорной основе определяет условия предоставления платных услуг (стоимость,  порядок и сроки их представления);</w:t>
      </w:r>
    </w:p>
    <w:p w:rsidR="0009185D" w:rsidRDefault="0009185D" w:rsidP="009B1C81">
      <w:r>
        <w:t>- изучает потребность населения в платных услугах;</w:t>
      </w:r>
    </w:p>
    <w:p w:rsidR="0009185D" w:rsidRDefault="0009185D" w:rsidP="009B1C81">
      <w:r>
        <w:t>- предоставляет потребителям перечень оказываемых платных услуг;</w:t>
      </w:r>
    </w:p>
    <w:p w:rsidR="0009185D" w:rsidRDefault="0009185D" w:rsidP="009B1C81">
      <w:r>
        <w:t>- создает условия для реализации платных услуг, гарантируя при этом безопасность для жизни и здоровья потребителей;</w:t>
      </w:r>
    </w:p>
    <w:p w:rsidR="0009185D" w:rsidRDefault="0009185D" w:rsidP="009B1C81">
      <w:r>
        <w:t xml:space="preserve">- обеспечивает реализацию платных услуг квалифицированными кадрами. </w:t>
      </w:r>
    </w:p>
    <w:p w:rsidR="0009185D" w:rsidRDefault="0009185D" w:rsidP="009B1C81">
      <w:r>
        <w:t>4.2.Основныеправа и обязанности Театра (исполнителя платных услуг):</w:t>
      </w:r>
    </w:p>
    <w:p w:rsidR="0009185D" w:rsidRDefault="0009185D" w:rsidP="009B1C81">
      <w:r>
        <w:t>4.2.1.Театр имеет право:</w:t>
      </w:r>
    </w:p>
    <w:p w:rsidR="0009185D" w:rsidRDefault="0009185D" w:rsidP="009B1C81">
      <w:r>
        <w:t>- рекламировать свою деятельность по предоставлению услуг;</w:t>
      </w:r>
    </w:p>
    <w:p w:rsidR="0009185D" w:rsidRDefault="0009185D" w:rsidP="009B1C81">
      <w:r>
        <w:t>- согласовывать условия договора на оказание услуг;</w:t>
      </w:r>
    </w:p>
    <w:p w:rsidR="0009185D" w:rsidRDefault="0009185D" w:rsidP="009B1C81">
      <w:r>
        <w:t>- на компенсацию затрат, понесенных в результате расторжения договора по инициативе потребителей, а также по инициативе Театра при нарушении потребителем условий договора.</w:t>
      </w:r>
    </w:p>
    <w:p w:rsidR="0009185D" w:rsidRDefault="0009185D" w:rsidP="009B1C81">
      <w:r>
        <w:t>4.2.2.Театр обязан:</w:t>
      </w:r>
    </w:p>
    <w:p w:rsidR="0009185D" w:rsidRDefault="0009185D" w:rsidP="009B1C81">
      <w:r>
        <w:t>- довести информацию о праве оказания данного вида услуг, выполнять услуги с высоким качеством и полном объеме согласно договору;</w:t>
      </w:r>
    </w:p>
    <w:p w:rsidR="0009185D" w:rsidRDefault="0009185D" w:rsidP="009B1C81">
      <w:r>
        <w:t>- не отказывать в выполнении услуг потребителю без уважительных причин;</w:t>
      </w:r>
    </w:p>
    <w:p w:rsidR="0009185D" w:rsidRDefault="0009185D" w:rsidP="009B1C81">
      <w:r>
        <w:t>- возместить материальный и моральный ущерб потребителю, полученный в результате некачественного оказания услуг.</w:t>
      </w:r>
    </w:p>
    <w:p w:rsidR="0009185D" w:rsidRDefault="0009185D" w:rsidP="009B1C81">
      <w:r>
        <w:t>4.3.Основные права и обязанности Потребителей:</w:t>
      </w:r>
    </w:p>
    <w:p w:rsidR="0009185D" w:rsidRDefault="0009185D" w:rsidP="009B1C81">
      <w:r>
        <w:t>4.3.1.Потребители имеют право:</w:t>
      </w:r>
    </w:p>
    <w:p w:rsidR="0009185D" w:rsidRDefault="0009185D" w:rsidP="009B1C81">
      <w:r>
        <w:t>- свободного выбора оказываемых Театром платных услуг в соответствии со своими потребностями и интересами;</w:t>
      </w:r>
    </w:p>
    <w:p w:rsidR="0009185D" w:rsidRDefault="0009185D" w:rsidP="009B1C81">
      <w:r>
        <w:t>- на получение необходимой и достоверной информации о перечне оказываемых Театром услуг и формах их предоставления, а также о режиме работы театра, оказываемых им услуг, существенных изменениях в его деятельности;</w:t>
      </w:r>
    </w:p>
    <w:p w:rsidR="0009185D" w:rsidRDefault="0009185D" w:rsidP="009B1C81">
      <w:r>
        <w:t>- получение платной услуги в области театрального искусства надлежащего качества, а также дополнительных (сопутствующих) услуг.</w:t>
      </w:r>
    </w:p>
    <w:p w:rsidR="0009185D" w:rsidRDefault="0009185D" w:rsidP="009B1C81">
      <w:r>
        <w:t>4.3.2.Потребители обязаны:</w:t>
      </w:r>
    </w:p>
    <w:p w:rsidR="0009185D" w:rsidRDefault="0009185D" w:rsidP="009B1C81">
      <w:r>
        <w:t>- согласовывать все условия договора об оказании услуг с исполнителем;</w:t>
      </w:r>
    </w:p>
    <w:p w:rsidR="0009185D" w:rsidRDefault="0009185D" w:rsidP="009B1C81">
      <w:r>
        <w:t>- принимать услуги в срок и в порядке, предусмотренные договором;</w:t>
      </w:r>
    </w:p>
    <w:p w:rsidR="0009185D" w:rsidRDefault="0009185D" w:rsidP="009B1C81">
      <w:r>
        <w:t>- своевременно оплачивать оказанные услуги;</w:t>
      </w:r>
    </w:p>
    <w:p w:rsidR="0009185D" w:rsidRDefault="0009185D" w:rsidP="009B1C81">
      <w:r>
        <w:t>- соблюдать санитарные, противопожарные правила, бережно относится к имуществу Театра, при обнаружении поломок и неисправности оборудования сообщить об этом администрации Театра;</w:t>
      </w:r>
    </w:p>
    <w:p w:rsidR="0009185D" w:rsidRDefault="0009185D" w:rsidP="009B1C81">
      <w:r>
        <w:t>- при проведении мероприятия в здании Театра не заходить на сцену, в технические помещения, служебные помещения, а также иные помещения, оборудованные табличками «Посторонним вход запрещен», «Служебное помещение», без необходимости не активировать кнопки пожарного оповещения и не открывать щитки освещения;</w:t>
      </w:r>
    </w:p>
    <w:p w:rsidR="0009185D" w:rsidRDefault="0009185D" w:rsidP="009B1C81">
      <w:r>
        <w:t>- при проведении мероприятия в здании Театра в случае обнаружения возгорания, задымления, оставленных без присмотра предметов, краж личного имущества, других противоправных действий, необходимости оказания медицинской помощи сообщить о происшедшем администратору.</w:t>
      </w:r>
    </w:p>
    <w:p w:rsidR="0009185D" w:rsidRPr="00B138A2" w:rsidRDefault="0009185D" w:rsidP="005F31C7">
      <w:pPr>
        <w:pStyle w:val="a"/>
      </w:pPr>
      <w:r w:rsidRPr="005B4033">
        <w:t>4.</w:t>
      </w:r>
      <w:r>
        <w:t>4</w:t>
      </w:r>
      <w:r w:rsidRPr="005B4033">
        <w:t>.</w:t>
      </w:r>
      <w:r>
        <w:t xml:space="preserve">Театр обязан до заключения Договора предоставить Потребителю достоверную информацию об оказываемых услугах, обеспечивающую возможность их правильного выбора, в том числе на бесплатной основе. </w:t>
      </w:r>
      <w:r w:rsidRPr="005B4033">
        <w:t xml:space="preserve">Предоставление потребителям необходимой и достоверной информации о перечне оказываемых Театром услуг и формах их предоставления, о режиме работы Театра, существенных изменениях в его деятельности, о репертуаре Театра, тематике и актерском составе спектаклей и </w:t>
      </w:r>
      <w:r w:rsidRPr="00B138A2">
        <w:t>представлений, осуществляется как непосредственно в Театре, так и с использованием средств телефонной связи, через публикации в средствах массовой информации, на интернет-сайте Театра (</w:t>
      </w:r>
      <w:hyperlink r:id="rId7" w:history="1">
        <w:r w:rsidRPr="00B138A2">
          <w:rPr>
            <w:rStyle w:val="Hyperlink"/>
            <w:color w:val="auto"/>
          </w:rPr>
          <w:t>ht</w:t>
        </w:r>
        <w:r w:rsidRPr="00B138A2">
          <w:rPr>
            <w:rStyle w:val="Hyperlink"/>
            <w:color w:val="auto"/>
            <w:lang w:val="en-US"/>
          </w:rPr>
          <w:t>t</w:t>
        </w:r>
        <w:r w:rsidRPr="00B138A2">
          <w:rPr>
            <w:rStyle w:val="Hyperlink"/>
            <w:color w:val="auto"/>
          </w:rPr>
          <w:t>p</w:t>
        </w:r>
        <w:r w:rsidRPr="00B138A2">
          <w:rPr>
            <w:rStyle w:val="Hyperlink"/>
            <w:color w:val="auto"/>
            <w:lang w:val="en-US"/>
          </w:rPr>
          <w:t>s</w:t>
        </w:r>
        <w:r w:rsidRPr="00B138A2">
          <w:rPr>
            <w:rStyle w:val="Hyperlink"/>
            <w:color w:val="auto"/>
          </w:rPr>
          <w:t>://</w:t>
        </w:r>
        <w:r w:rsidRPr="00B138A2">
          <w:rPr>
            <w:rStyle w:val="Hyperlink"/>
            <w:color w:val="auto"/>
            <w:lang w:val="en-US"/>
          </w:rPr>
          <w:t>www</w:t>
        </w:r>
        <w:r w:rsidRPr="00B138A2">
          <w:rPr>
            <w:rStyle w:val="Hyperlink"/>
            <w:color w:val="auto"/>
          </w:rPr>
          <w:t>.</w:t>
        </w:r>
        <w:r w:rsidRPr="00B138A2">
          <w:rPr>
            <w:rStyle w:val="Hyperlink"/>
            <w:color w:val="auto"/>
            <w:lang w:val="en-US"/>
          </w:rPr>
          <w:t>drama</w:t>
        </w:r>
        <w:r w:rsidRPr="00B138A2">
          <w:rPr>
            <w:rStyle w:val="Hyperlink"/>
            <w:color w:val="auto"/>
          </w:rPr>
          <w:t>3.</w:t>
        </w:r>
        <w:r w:rsidRPr="00B138A2">
          <w:rPr>
            <w:rStyle w:val="Hyperlink"/>
            <w:color w:val="auto"/>
            <w:lang w:val="en-US"/>
          </w:rPr>
          <w:t>ru</w:t>
        </w:r>
      </w:hyperlink>
      <w:r w:rsidRPr="00B138A2">
        <w:t xml:space="preserve">) и через информационные материалы (афиши, брошюры, буклеты). </w:t>
      </w:r>
    </w:p>
    <w:p w:rsidR="0009185D" w:rsidRPr="00C52BF9" w:rsidRDefault="0009185D" w:rsidP="005F31C7">
      <w:r w:rsidRPr="00B138A2">
        <w:t>4.</w:t>
      </w:r>
      <w:r>
        <w:t>5</w:t>
      </w:r>
      <w:r w:rsidRPr="00B138A2">
        <w:t xml:space="preserve">.Обращения (заявки) потребителей услуг Театра могут поступать по информационным системам общего пользования (электронная почта </w:t>
      </w:r>
      <w:hyperlink r:id="rId8" w:history="1">
        <w:r w:rsidRPr="00B138A2">
          <w:rPr>
            <w:rStyle w:val="Hyperlink"/>
            <w:color w:val="auto"/>
            <w:lang w:val="en-US"/>
          </w:rPr>
          <w:t>teatr</w:t>
        </w:r>
        <w:r w:rsidRPr="00B138A2">
          <w:rPr>
            <w:rStyle w:val="Hyperlink"/>
            <w:color w:val="auto"/>
          </w:rPr>
          <w:t>1924@</w:t>
        </w:r>
        <w:r w:rsidRPr="00B138A2">
          <w:rPr>
            <w:rStyle w:val="Hyperlink"/>
            <w:color w:val="auto"/>
            <w:lang w:val="en-US"/>
          </w:rPr>
          <w:t>mail</w:t>
        </w:r>
        <w:r w:rsidRPr="00B138A2">
          <w:rPr>
            <w:rStyle w:val="Hyperlink"/>
            <w:color w:val="auto"/>
          </w:rPr>
          <w:t>.</w:t>
        </w:r>
        <w:r w:rsidRPr="00B138A2">
          <w:rPr>
            <w:rStyle w:val="Hyperlink"/>
            <w:color w:val="auto"/>
            <w:lang w:val="en-US"/>
          </w:rPr>
          <w:t>ru</w:t>
        </w:r>
      </w:hyperlink>
      <w:r w:rsidRPr="00B138A2">
        <w:t>, факс 30-58-</w:t>
      </w:r>
      <w:r>
        <w:t>9</w:t>
      </w:r>
      <w:r w:rsidRPr="00B138A2">
        <w:t>0</w:t>
      </w:r>
      <w:r>
        <w:t>)</w:t>
      </w:r>
      <w:r w:rsidRPr="00B138A2">
        <w:t xml:space="preserve">, </w:t>
      </w:r>
      <w:r>
        <w:t>в отдел по работе со зрителем</w:t>
      </w:r>
      <w:r w:rsidRPr="00B138A2">
        <w:rPr>
          <w:rStyle w:val="Hyperlink"/>
          <w:color w:val="auto"/>
          <w:u w:val="none"/>
        </w:rPr>
        <w:t>. Заявки на услуги, направленные в адрес Театра и н</w:t>
      </w:r>
      <w:r>
        <w:rPr>
          <w:rStyle w:val="Hyperlink"/>
          <w:color w:val="auto"/>
          <w:u w:val="none"/>
        </w:rPr>
        <w:t>адлежащим образом оформленные подлежат рассмотрению администрацией Театра в течение 30 календарных дней с момента их поступления в установленном законом порядке. При возникновении необходимости заключения договоров со сторонними организациями и гражданами, согласований действий Театра с контролирующими органами для оказания платных услуг по данной получателем услуг заявке, срок рассмотрения обращений может продлеваться, о чем получатель услуги театра уведомляется надлежащим образом. После рассмотрения поданных обращений и документов, информация о принятом Театром решении по конкретному обращению получателя услуг Театра направляется на его почтовый адрес. При принятии положительного решения об оказании платных услуг и согласования сроков и стоимости оказываемых услуг, оформляется Договор на оказание услуг.</w:t>
      </w:r>
    </w:p>
    <w:p w:rsidR="0009185D" w:rsidRPr="009D2150" w:rsidRDefault="0009185D" w:rsidP="009B1C81">
      <w:pPr>
        <w:jc w:val="both"/>
      </w:pPr>
      <w:r>
        <w:t>4.6.Платные услуги, оказываемые Театром, предоставляются П</w:t>
      </w:r>
      <w:r w:rsidRPr="00EA5EB2">
        <w:t>отребителю услуг</w:t>
      </w:r>
      <w:r>
        <w:t xml:space="preserve"> на основании билета (установленного образца), Договора или иного документа, подтверждающего оплату Потребителем услуги.</w:t>
      </w:r>
    </w:p>
    <w:p w:rsidR="0009185D" w:rsidRDefault="0009185D" w:rsidP="009B1C81">
      <w:pPr>
        <w:jc w:val="both"/>
      </w:pPr>
      <w:r>
        <w:t>4</w:t>
      </w:r>
      <w:r w:rsidRPr="003A45DB">
        <w:t>.</w:t>
      </w:r>
      <w:r>
        <w:t xml:space="preserve">7.Бланк  билета является документом строгой отчетности и выдается </w:t>
      </w:r>
      <w:r w:rsidRPr="004A53E5">
        <w:t>Потребителю услуг</w:t>
      </w:r>
      <w:r>
        <w:t xml:space="preserve"> на каждую платную услугу отдельно. </w:t>
      </w:r>
      <w:r w:rsidRPr="003A45DB">
        <w:t xml:space="preserve">Выдача билетов отражается в журнале регистрации билетов по </w:t>
      </w:r>
      <w:r>
        <w:t>номерам, наименованию платной услуги,</w:t>
      </w:r>
      <w:r w:rsidRPr="003A45DB">
        <w:t xml:space="preserve"> количеству, цене</w:t>
      </w:r>
      <w:r>
        <w:t>. Порядок продажи и возврата театральных билетов регламентируется в главе 5, учет бланков строгой отчетности (билетов) осуществляется в соответствии с нормативными документами Российской Федерации и учетной политикой Театра</w:t>
      </w:r>
      <w:r w:rsidRPr="003A45DB">
        <w:t>.</w:t>
      </w:r>
    </w:p>
    <w:p w:rsidR="0009185D" w:rsidRDefault="0009185D" w:rsidP="009B1C81">
      <w:pPr>
        <w:jc w:val="both"/>
      </w:pPr>
      <w:r>
        <w:t xml:space="preserve">4.8.При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в Театре, второй - у </w:t>
      </w:r>
      <w:r w:rsidRPr="001C1E68">
        <w:t>Потребителя услуги.</w:t>
      </w:r>
      <w:r>
        <w:t xml:space="preserve"> Договор должен содержать следующие сведения:</w:t>
      </w:r>
    </w:p>
    <w:p w:rsidR="0009185D" w:rsidRDefault="0009185D" w:rsidP="009B1C81">
      <w:pPr>
        <w:jc w:val="both"/>
      </w:pPr>
      <w:r>
        <w:t>- наименование Театра - исполнителя услуги и место его нахождения (юридический адрес), ОГРН, ИНН, КПП, лицевой счет;</w:t>
      </w:r>
    </w:p>
    <w:p w:rsidR="0009185D" w:rsidRDefault="0009185D" w:rsidP="009B1C81">
      <w:pPr>
        <w:jc w:val="both"/>
      </w:pPr>
      <w:r>
        <w:t xml:space="preserve">- наименование и реквизиты </w:t>
      </w:r>
      <w:r w:rsidRPr="001C1E68">
        <w:t>Потребителя услуги</w:t>
      </w:r>
      <w:r>
        <w:t xml:space="preserve"> - юридического лица, место его нахождения (юридический адрес), ОГРН, ИНН, КПП, лицевой счет;</w:t>
      </w:r>
    </w:p>
    <w:p w:rsidR="0009185D" w:rsidRDefault="0009185D" w:rsidP="0027296A">
      <w:pPr>
        <w:jc w:val="both"/>
      </w:pPr>
      <w:r>
        <w:t xml:space="preserve">- </w:t>
      </w:r>
      <w:r w:rsidRPr="001C1E68">
        <w:t>наименование Потребителя услуги</w:t>
      </w:r>
      <w:r>
        <w:t xml:space="preserve"> </w:t>
      </w:r>
      <w:r w:rsidRPr="0027296A">
        <w:t>(</w:t>
      </w:r>
      <w:r>
        <w:t>посещение детской театральной</w:t>
      </w:r>
      <w:r w:rsidRPr="0027296A">
        <w:t xml:space="preserve"> студи</w:t>
      </w:r>
      <w:r>
        <w:t>и</w:t>
      </w:r>
      <w:r w:rsidRPr="0027296A">
        <w:t xml:space="preserve"> "Маленький театрик")</w:t>
      </w:r>
      <w:r>
        <w:t xml:space="preserve"> - физического лица - фамилию, имя, отчество, сведения о документе, удостоверяющем личность, адрес проживания (регистрации), контактный телефон;</w:t>
      </w:r>
    </w:p>
    <w:p w:rsidR="0009185D" w:rsidRDefault="0009185D" w:rsidP="009B1C81">
      <w:pPr>
        <w:jc w:val="both"/>
      </w:pPr>
      <w:r>
        <w:t xml:space="preserve">- наименование и реквизиты </w:t>
      </w:r>
      <w:r w:rsidRPr="001C1E68">
        <w:t xml:space="preserve">Потребителя </w:t>
      </w:r>
      <w:r w:rsidRPr="0027296A">
        <w:t xml:space="preserve">услуги - </w:t>
      </w:r>
      <w:r>
        <w:t>физического лица - родителя или лицо заменяющее его и ребенка, фамилию, имя, отчество, сведения о документе, удостоверяющем личность, адрес проживания (регистрации), контактный телефон;</w:t>
      </w:r>
    </w:p>
    <w:p w:rsidR="0009185D" w:rsidRDefault="0009185D" w:rsidP="009B1C81">
      <w:pPr>
        <w:jc w:val="both"/>
      </w:pPr>
      <w:r>
        <w:t>- наименование услуги;</w:t>
      </w:r>
    </w:p>
    <w:p w:rsidR="0009185D" w:rsidRDefault="0009185D" w:rsidP="009B1C81">
      <w:pPr>
        <w:jc w:val="both"/>
      </w:pPr>
      <w:r>
        <w:t>- срок и порядок оказания услуги;</w:t>
      </w:r>
    </w:p>
    <w:p w:rsidR="0009185D" w:rsidRDefault="0009185D" w:rsidP="009B1C81">
      <w:pPr>
        <w:jc w:val="both"/>
      </w:pPr>
      <w:r>
        <w:t>- стоимость услуги и порядок её оплаты;</w:t>
      </w:r>
    </w:p>
    <w:p w:rsidR="0009185D" w:rsidRDefault="0009185D" w:rsidP="009B1C81">
      <w:pPr>
        <w:jc w:val="both"/>
      </w:pPr>
      <w:r>
        <w:t>- другие необходимые сведения, связанные со спецификой оказываемых услуг;</w:t>
      </w:r>
    </w:p>
    <w:p w:rsidR="0009185D" w:rsidRDefault="0009185D" w:rsidP="009B1C81">
      <w:pPr>
        <w:jc w:val="both"/>
      </w:pPr>
      <w:r>
        <w:t xml:space="preserve">- должность, фамилию, имя, отчество лица, подписывающего Договор от имени Театра, его подпись, а также подпись </w:t>
      </w:r>
      <w:r w:rsidRPr="001C1E68">
        <w:t>Потребителя услуги.</w:t>
      </w:r>
    </w:p>
    <w:p w:rsidR="0009185D" w:rsidRDefault="0009185D" w:rsidP="009B1C81">
      <w:pPr>
        <w:jc w:val="both"/>
      </w:pPr>
      <w:r>
        <w:t>4.9.Факт оказания платной услуги  по Договору за платные культурно-массовые мероприятия с юридическими лицами, подтверждается путем подписания Театром и Потребителем услуги двухстороннего Акта об оказании услуг.</w:t>
      </w:r>
    </w:p>
    <w:p w:rsidR="0009185D" w:rsidRDefault="0009185D" w:rsidP="009B1C81">
      <w:pPr>
        <w:jc w:val="both"/>
      </w:pPr>
      <w:r>
        <w:t>4.10</w:t>
      </w:r>
      <w:r w:rsidRPr="003A45DB">
        <w:t>.</w:t>
      </w:r>
      <w:r>
        <w:t xml:space="preserve">В соответствии со ст.52 Закона РФ от </w:t>
      </w:r>
      <w:r w:rsidRPr="003365D7">
        <w:t>09.10.1992№3612</w:t>
      </w:r>
      <w:r>
        <w:t>-1</w:t>
      </w:r>
      <w:r w:rsidRPr="003365D7">
        <w:t xml:space="preserve"> «Основы законодательства Российской Федерации о культуре»</w:t>
      </w:r>
      <w:r>
        <w:t xml:space="preserve">  и п.34 Постановления Правительства РФ от 26.06.1995 № 609 «Об утверждении Положения об</w:t>
      </w:r>
      <w:r w:rsidRPr="003365D7">
        <w:t xml:space="preserve"> основах хозяйственной деятельности и финансирования ор</w:t>
      </w:r>
      <w:r>
        <w:t>ганизаций культуры и искусства» Театр самостоятельно утверждает приказом цены (тарифы) на платные услуги, включая цены на билеты, и согласовывает их с Учредителем - ОМС «Управлением культуры».</w:t>
      </w:r>
    </w:p>
    <w:p w:rsidR="0009185D" w:rsidRPr="00AB7BF3" w:rsidRDefault="0009185D" w:rsidP="009B1C81">
      <w:pPr>
        <w:jc w:val="both"/>
      </w:pPr>
      <w:r>
        <w:t>4</w:t>
      </w:r>
      <w:r w:rsidRPr="003A45DB">
        <w:t>.</w:t>
      </w:r>
      <w:r>
        <w:t xml:space="preserve">11.Цены на платные услуги определяются  в соответствии с Решением Городской Думы города Каменска-Уральского от 28.12.2011 № 445 «Об утверждении Порядка определения платы за </w:t>
      </w:r>
      <w:r w:rsidRPr="00AB7BF3">
        <w:t>услуги (работы), оказываемые (выполняемые) муниципальными казенными, муниципальными бюджетными и муниципальными автономными учреждениями муниципального образования город Каменск-Уральский» (с изменениями, внесенными решениями Городской Думы города Каменска-Уральского от 24.08.2016 № 612, от 31.05.2017 № 168).</w:t>
      </w:r>
    </w:p>
    <w:p w:rsidR="0009185D" w:rsidRPr="005B4033" w:rsidRDefault="0009185D" w:rsidP="005B4033">
      <w:pPr>
        <w:pStyle w:val="a"/>
      </w:pPr>
      <w:r w:rsidRPr="00AB7BF3">
        <w:t>4.1</w:t>
      </w:r>
      <w:r>
        <w:t>2</w:t>
      </w:r>
      <w:r w:rsidRPr="00AB7BF3">
        <w:t>.Цены на платные услуги пересматриваются и утверждаются по мере необходимости</w:t>
      </w:r>
      <w:r>
        <w:t xml:space="preserve"> в начале каждого театрального сезона</w:t>
      </w:r>
      <w:r w:rsidRPr="00AB7BF3">
        <w:t xml:space="preserve">, но не </w:t>
      </w:r>
      <w:r w:rsidRPr="005B4033">
        <w:t>чаще одного раза в год.</w:t>
      </w:r>
    </w:p>
    <w:p w:rsidR="0009185D" w:rsidRPr="005B4033" w:rsidRDefault="0009185D" w:rsidP="005B4033">
      <w:pPr>
        <w:pStyle w:val="a"/>
      </w:pPr>
      <w:r w:rsidRPr="005B4033">
        <w:t>4.1</w:t>
      </w:r>
      <w:r>
        <w:t>3.</w:t>
      </w:r>
      <w:r w:rsidRPr="005B4033">
        <w:t>Цены на платные услуги в рамках социальной политики государства для обеспечения доступности посещения спектаклей льготной категорией населения, студентами, школьниками и детьми дошкольного возраста  и во исполнение Постановления Главы города Каменска-Уральского от 29.06.2006 № 988 «О предоставлении льгот отдельным категориям посетителей муниципальных учреждений культуры» определяются  с учетом льгот  на основании приказа художественного руководителя Театра.</w:t>
      </w:r>
    </w:p>
    <w:p w:rsidR="0009185D" w:rsidRPr="005B4033" w:rsidRDefault="0009185D" w:rsidP="005B4033">
      <w:pPr>
        <w:pStyle w:val="a"/>
      </w:pPr>
      <w:r w:rsidRPr="005B4033">
        <w:t>4.</w:t>
      </w:r>
      <w:r>
        <w:t>14</w:t>
      </w:r>
      <w:r w:rsidRPr="005B4033">
        <w:t>. Размер арендной платы за пользование недвижимого имущества Театра, находящегося в оперативном управлении, утверждается приказом художественного руководителя Театра. Расчет стоимости арендной платы за нежилое помещение определяется в соответствии с Решением Городской Думы от 24.12.2008 № 37 «Положение о передаче в аренду муниципального имущества муниципального образования город Каменск-Уральский»(в действующей редакции) и на основании отчета об оценки рыночной стоимости арендной платы, выполненного в соответствии с Федеральным законом от 27.07.1998 № 135-ФЗ «Об оценочной деятельности в Российской Федерации».</w:t>
      </w:r>
      <w:r>
        <w:t xml:space="preserve">Предоставление в пользование </w:t>
      </w:r>
      <w:r w:rsidRPr="005B4033">
        <w:t>недвижимого имущества Театра</w:t>
      </w:r>
      <w:r>
        <w:t xml:space="preserve"> осуществляется с согласия Учредителя.</w:t>
      </w:r>
    </w:p>
    <w:p w:rsidR="0009185D" w:rsidRPr="005B4033" w:rsidRDefault="0009185D" w:rsidP="005B4033">
      <w:pPr>
        <w:pStyle w:val="a"/>
      </w:pPr>
      <w:r>
        <w:t>4.15.</w:t>
      </w:r>
      <w:r w:rsidRPr="005B4033">
        <w:t>В соответствии со ст. 17.1 Федерального закона от 26.07.2006 № 135-ФЗ «О защите конкуренции» М</w:t>
      </w:r>
      <w:r>
        <w:t>АУК</w:t>
      </w:r>
      <w:r w:rsidRPr="005B4033">
        <w:t xml:space="preserve"> «</w:t>
      </w:r>
      <w:r>
        <w:t>Театр драмы</w:t>
      </w:r>
      <w:r w:rsidRPr="005B4033">
        <w:t>» сдает в аренду помещения   без проведения торгов в случаях, если:</w:t>
      </w:r>
    </w:p>
    <w:p w:rsidR="0009185D" w:rsidRPr="005B4033" w:rsidRDefault="0009185D" w:rsidP="005B4033">
      <w:pPr>
        <w:pStyle w:val="a"/>
      </w:pPr>
      <w:r w:rsidRPr="005B4033">
        <w:t>- на заключение договора аренды претендует другое государственное или муниципальное учреждение, некоммерческая организация (в том числе социально ориентированная), медицинская организация, организация, осуществляющая образовательную деятельность (п. 3, 4, 6 ч. 1 ст. 17.1);</w:t>
      </w:r>
    </w:p>
    <w:p w:rsidR="0009185D" w:rsidRPr="005B4033" w:rsidRDefault="0009185D" w:rsidP="005B4033">
      <w:pPr>
        <w:pStyle w:val="a"/>
      </w:pPr>
      <w:r w:rsidRPr="005B4033">
        <w:t>- договор заключается на срок не более чем 30 календарных дней в течение шести последовательных календарных месяцев (п. 11 ч. 1 ст. 17.1);</w:t>
      </w:r>
    </w:p>
    <w:p w:rsidR="0009185D" w:rsidRPr="005B4033" w:rsidRDefault="0009185D" w:rsidP="005B4033">
      <w:pPr>
        <w:pStyle w:val="a"/>
      </w:pPr>
      <w:r w:rsidRPr="005B4033">
        <w:t>- передаваемое имущество является частью или частями помещения или здания, его общая площадь не превышает 20 кв. м и 10% площади соответствующего помещения, здания, права на которые принадлежат лицу, передающему указанное имущество (п. 14 ч. 1 ст. 17.1);</w:t>
      </w:r>
    </w:p>
    <w:p w:rsidR="0009185D" w:rsidRPr="005B4033" w:rsidRDefault="0009185D" w:rsidP="005B4033">
      <w:pPr>
        <w:pStyle w:val="a"/>
      </w:pPr>
      <w:r w:rsidRPr="005B4033">
        <w:t>- договор заключается с лицом, подавшим единственную заявку на участие в конкурсе или аукционе (если она соответствует предусмотренным требованиям) либо признанным единственным участником конкурса или аукциона (п. 15 ч. 1 ст. 17.1).</w:t>
      </w:r>
    </w:p>
    <w:p w:rsidR="0009185D" w:rsidRPr="005B4033" w:rsidRDefault="0009185D" w:rsidP="005B4033">
      <w:pPr>
        <w:pStyle w:val="a"/>
      </w:pPr>
      <w:r w:rsidRPr="005B4033">
        <w:t>4.</w:t>
      </w:r>
      <w:r>
        <w:t>16</w:t>
      </w:r>
      <w:r w:rsidRPr="005B4033">
        <w:t xml:space="preserve"> Арендатор обязуется возмещать  Театру расходы по оплате коммунальных услуг. Размер возмещения коммунальных услуг производится согласно расчетам сумм за коммунальные услуги поставщиков за предыдущий отчетных год и утверждается приказом художественного руководителя Театра на отчетный год.</w:t>
      </w:r>
    </w:p>
    <w:p w:rsidR="0009185D" w:rsidRDefault="0009185D" w:rsidP="005B4033">
      <w:pPr>
        <w:pStyle w:val="a"/>
      </w:pPr>
      <w:r w:rsidRPr="005B4033">
        <w:t>4.1</w:t>
      </w:r>
      <w:r>
        <w:t>7</w:t>
      </w:r>
      <w:r w:rsidRPr="005B4033">
        <w:t>.Платные услуги осуществляются штатными работниками Театра либо привлеченными специалистами</w:t>
      </w:r>
      <w:r>
        <w:t>, имеющими соответствующую квалификацию</w:t>
      </w:r>
      <w:r w:rsidRPr="005B4033">
        <w:t>.</w:t>
      </w:r>
      <w:r>
        <w:t xml:space="preserve"> Оплата труда привлеченных для оказания платных услуг внештатных работников осуществляется на основании договора гражданско-правового характера.</w:t>
      </w:r>
    </w:p>
    <w:p w:rsidR="0009185D" w:rsidRPr="005B4033" w:rsidRDefault="0009185D" w:rsidP="005B4033">
      <w:pPr>
        <w:pStyle w:val="a"/>
      </w:pPr>
      <w:r>
        <w:t>4.18.Предоставление платных услуг для несовершеннолетних потребителей осуществляется с согласия родителей на добровольной основе с учетом соблюдения требований СанПиН.</w:t>
      </w:r>
    </w:p>
    <w:p w:rsidR="0009185D" w:rsidRPr="005B4033" w:rsidRDefault="0009185D" w:rsidP="005B4033">
      <w:pPr>
        <w:pStyle w:val="a"/>
      </w:pPr>
      <w:r w:rsidRPr="005B4033">
        <w:t>4.1</w:t>
      </w:r>
      <w:r>
        <w:t>9</w:t>
      </w:r>
      <w:r w:rsidRPr="005B4033">
        <w:t>.Руководство деятельностью Театра по оказанию платных услуг осуществляет художественный руководитель Театра,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трудовой дисциплины, сохранность собственности, материальных и других ценностей.</w:t>
      </w:r>
    </w:p>
    <w:p w:rsidR="0009185D" w:rsidRPr="00B138A2" w:rsidRDefault="0009185D" w:rsidP="005B4033">
      <w:pPr>
        <w:pStyle w:val="a"/>
      </w:pPr>
    </w:p>
    <w:p w:rsidR="0009185D" w:rsidRPr="002916B1" w:rsidRDefault="0009185D" w:rsidP="002916B1">
      <w:pPr>
        <w:jc w:val="center"/>
        <w:rPr>
          <w:b/>
        </w:rPr>
      </w:pPr>
      <w:r w:rsidRPr="002916B1">
        <w:rPr>
          <w:b/>
        </w:rPr>
        <w:t>5.ПОРЯДОК ПРОДАЖИ И ВОЗВРАТА ТЕАТРАЛЬНЫХ БИЛЕТОВ ТЕАТРА</w:t>
      </w:r>
    </w:p>
    <w:p w:rsidR="0009185D" w:rsidRPr="00877274" w:rsidRDefault="0009185D" w:rsidP="002916B1">
      <w:pPr>
        <w:jc w:val="center"/>
        <w:rPr>
          <w:b/>
          <w:sz w:val="28"/>
          <w:szCs w:val="28"/>
        </w:rPr>
      </w:pPr>
    </w:p>
    <w:p w:rsidR="0009185D" w:rsidRPr="002916B1" w:rsidRDefault="0009185D" w:rsidP="002916B1">
      <w:pPr>
        <w:jc w:val="both"/>
      </w:pPr>
      <w:r>
        <w:t>5.1</w:t>
      </w:r>
      <w:r w:rsidRPr="002916B1">
        <w:t>.Настоящи</w:t>
      </w:r>
      <w:r>
        <w:t>й</w:t>
      </w:r>
      <w:r w:rsidRPr="002916B1">
        <w:t xml:space="preserve"> П</w:t>
      </w:r>
      <w:r>
        <w:t>орядок</w:t>
      </w:r>
      <w:r w:rsidRPr="002916B1">
        <w:t xml:space="preserve"> довод</w:t>
      </w:r>
      <w:r>
        <w:t>и</w:t>
      </w:r>
      <w:r w:rsidRPr="002916B1">
        <w:t>тся до сведения зрителей путем размещения в кассовом зале и на официальном сайте Театра и являются договором публичной оферты, покупка билета является безоговорочным принятием По</w:t>
      </w:r>
      <w:r>
        <w:t>требителем</w:t>
      </w:r>
      <w:r w:rsidRPr="002916B1">
        <w:t xml:space="preserve"> всех условий Оферты без каких-либо изъятий и/или ограничений и равносильно заключению письменного договора (ч. 3 ст. 434 ГК РФ). Настоящая Оферта считается основным документом в официальных</w:t>
      </w:r>
      <w:r>
        <w:t xml:space="preserve"> </w:t>
      </w:r>
      <w:r w:rsidRPr="002916B1">
        <w:t>взаимоотношениях между Театром и По</w:t>
      </w:r>
      <w:r>
        <w:t>требителем</w:t>
      </w:r>
      <w:r w:rsidRPr="002916B1">
        <w:t xml:space="preserve"> по покупке-продаже билетов.</w:t>
      </w:r>
    </w:p>
    <w:p w:rsidR="0009185D" w:rsidRPr="002916B1" w:rsidRDefault="0009185D" w:rsidP="00C53D09">
      <w:pPr>
        <w:jc w:val="both"/>
      </w:pPr>
      <w:r>
        <w:t>5</w:t>
      </w:r>
      <w:r w:rsidRPr="002916B1">
        <w:t>.</w:t>
      </w:r>
      <w:r>
        <w:t>2</w:t>
      </w:r>
      <w:r w:rsidRPr="002916B1">
        <w:t>.Театр обязуется сделать всё возможное, чтобы мероприятия, заявленные в афише, состоялись в назначенные дни и время на должном техническом и художественном уровне.</w:t>
      </w:r>
      <w:r>
        <w:t xml:space="preserve"> </w:t>
      </w:r>
      <w:r w:rsidRPr="002916B1">
        <w:t xml:space="preserve">Информация, уточняющая содержание спектаклей, исполнителей, размещается в кассовом зале и на официальном сайте Театра </w:t>
      </w:r>
      <w:r w:rsidRPr="002916B1">
        <w:rPr>
          <w:lang w:val="en-US"/>
        </w:rPr>
        <w:t>www</w:t>
      </w:r>
      <w:r w:rsidRPr="002916B1">
        <w:t>.</w:t>
      </w:r>
      <w:r w:rsidRPr="002916B1">
        <w:rPr>
          <w:lang w:val="en-US"/>
        </w:rPr>
        <w:t>drama</w:t>
      </w:r>
      <w:r w:rsidRPr="002916B1">
        <w:t>3.</w:t>
      </w:r>
      <w:r w:rsidRPr="002916B1">
        <w:rPr>
          <w:lang w:val="en-US"/>
        </w:rPr>
        <w:t>ru</w:t>
      </w:r>
      <w:r w:rsidRPr="002916B1">
        <w:t>.</w:t>
      </w:r>
    </w:p>
    <w:p w:rsidR="0009185D" w:rsidRPr="00586FE5" w:rsidRDefault="0009185D" w:rsidP="00586FE5">
      <w:r w:rsidRPr="00586FE5">
        <w:t>5.3. Продажа театральных билетов</w:t>
      </w:r>
      <w:r>
        <w:t>:</w:t>
      </w:r>
    </w:p>
    <w:p w:rsidR="0009185D" w:rsidRPr="002916B1" w:rsidRDefault="0009185D" w:rsidP="002916B1">
      <w:pPr>
        <w:jc w:val="both"/>
      </w:pPr>
      <w:r>
        <w:t>5</w:t>
      </w:r>
      <w:r w:rsidRPr="002916B1">
        <w:t>.</w:t>
      </w:r>
      <w:r>
        <w:t>3.</w:t>
      </w:r>
      <w:r w:rsidRPr="002916B1">
        <w:t>1.Продажа театральных билетов для зрителей Театра устанавливается на основании утвержденных планов Большого и Малого залов.</w:t>
      </w:r>
    </w:p>
    <w:p w:rsidR="0009185D" w:rsidRPr="002916B1" w:rsidRDefault="0009185D" w:rsidP="002916B1">
      <w:pPr>
        <w:jc w:val="both"/>
      </w:pPr>
      <w:r>
        <w:t>5.3.</w:t>
      </w:r>
      <w:r w:rsidRPr="002916B1">
        <w:t>2</w:t>
      </w:r>
      <w:r>
        <w:t>.</w:t>
      </w:r>
      <w:r w:rsidRPr="002916B1">
        <w:t>Приобретая билет, покупатель заключает договор возмездного оказания услуг в сфере культуры, а также соглашается с данным</w:t>
      </w:r>
      <w:r>
        <w:t xml:space="preserve"> Порядком</w:t>
      </w:r>
      <w:r w:rsidRPr="002916B1">
        <w:t xml:space="preserve"> и </w:t>
      </w:r>
      <w:r>
        <w:t>п</w:t>
      </w:r>
      <w:r w:rsidRPr="002916B1">
        <w:t>равилами посещения Театра.</w:t>
      </w:r>
    </w:p>
    <w:p w:rsidR="0009185D" w:rsidRPr="002916B1" w:rsidRDefault="0009185D" w:rsidP="002916B1">
      <w:pPr>
        <w:jc w:val="both"/>
      </w:pPr>
      <w:r w:rsidRPr="002916B1">
        <w:t>Договор возмездного оказания услуг оформляется путем выдачи покупателю билета.</w:t>
      </w:r>
    </w:p>
    <w:p w:rsidR="0009185D" w:rsidRPr="002916B1" w:rsidRDefault="0009185D" w:rsidP="002916B1">
      <w:pPr>
        <w:jc w:val="both"/>
      </w:pPr>
      <w:r>
        <w:t>5.3</w:t>
      </w:r>
      <w:r w:rsidRPr="002916B1">
        <w:t>.3.Билет представляют собой бланк строгой отчетности установленной формы (Приказ Министерства культуры Российской Федерации от 17.12.2008 № 257). Билет содержит информацию: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дату и время нача</w:t>
      </w:r>
      <w:r>
        <w:t>л</w:t>
      </w:r>
      <w:r w:rsidRPr="002916B1">
        <w:t>а спектакля;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название спектакля;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место проведения спектакля;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место зрителя в зрительном зале;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цена услуги;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возрастные категории и иную, предоставляемую в соответствии с законодательством Российской Федерации, информацию.</w:t>
      </w:r>
    </w:p>
    <w:p w:rsidR="0009185D" w:rsidRPr="002916B1" w:rsidRDefault="0009185D" w:rsidP="002916B1">
      <w:pPr>
        <w:jc w:val="both"/>
      </w:pPr>
      <w:r>
        <w:t>5.3</w:t>
      </w:r>
      <w:r w:rsidRPr="002916B1">
        <w:t>.4.</w:t>
      </w:r>
      <w:r>
        <w:t xml:space="preserve">Организованная продажа билетов начинается не позднее, чем за 30 календарных дней проведения спектаклей и представлений. </w:t>
      </w:r>
      <w:r w:rsidRPr="002916B1">
        <w:t>Билеты на спектакли Театра продаются только через официальные сети:</w:t>
      </w:r>
    </w:p>
    <w:p w:rsidR="0009185D" w:rsidRPr="002916B1" w:rsidRDefault="0009185D" w:rsidP="002916B1">
      <w:pPr>
        <w:jc w:val="both"/>
      </w:pPr>
      <w:r w:rsidRPr="002916B1">
        <w:t>- кассу, расположенную в здании Театра по адресу: г. Каменск-Уральский, ул. Алюминиевая, 47, тел. 305-871;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через уполномоченных представителей Театра;</w:t>
      </w:r>
    </w:p>
    <w:p w:rsidR="0009185D" w:rsidRPr="002916B1" w:rsidRDefault="0009185D" w:rsidP="002916B1">
      <w:pPr>
        <w:jc w:val="both"/>
      </w:pPr>
      <w:r w:rsidRPr="002916B1">
        <w:t>-</w:t>
      </w:r>
      <w:r>
        <w:t xml:space="preserve"> </w:t>
      </w:r>
      <w:r w:rsidRPr="002916B1">
        <w:t>билетные кассы (www.kassy.ru).</w:t>
      </w:r>
    </w:p>
    <w:p w:rsidR="0009185D" w:rsidRPr="002916B1" w:rsidRDefault="0009185D" w:rsidP="002916B1">
      <w:pPr>
        <w:jc w:val="both"/>
      </w:pPr>
      <w:r w:rsidRPr="002916B1">
        <w:t>Наличие билетов на конкретные даты и мероприятия зритель может уточнить в кассе Театра или на сайте Театра.</w:t>
      </w:r>
    </w:p>
    <w:p w:rsidR="0009185D" w:rsidRPr="002916B1" w:rsidRDefault="0009185D" w:rsidP="002916B1">
      <w:pPr>
        <w:jc w:val="both"/>
      </w:pPr>
      <w:r>
        <w:t>5.3.</w:t>
      </w:r>
      <w:r w:rsidRPr="002916B1">
        <w:t>5.За 30 минут до начала спектакля касса Театра в первую очередь продает билеты на текущий спектакль.</w:t>
      </w:r>
    </w:p>
    <w:p w:rsidR="0009185D" w:rsidRPr="002916B1" w:rsidRDefault="0009185D" w:rsidP="002916B1">
      <w:pPr>
        <w:jc w:val="both"/>
      </w:pPr>
      <w:r>
        <w:t>5.3.</w:t>
      </w:r>
      <w:r w:rsidRPr="002916B1">
        <w:t>6.Оплата за билеты производится за наличный и безналичный расчет.</w:t>
      </w:r>
    </w:p>
    <w:p w:rsidR="0009185D" w:rsidRPr="00586FE5" w:rsidRDefault="0009185D" w:rsidP="00586FE5">
      <w:r w:rsidRPr="00586FE5">
        <w:t>5.4. Бронирование билетов</w:t>
      </w:r>
      <w:r>
        <w:t>:</w:t>
      </w:r>
    </w:p>
    <w:p w:rsidR="0009185D" w:rsidRPr="002916B1" w:rsidRDefault="0009185D" w:rsidP="002916B1">
      <w:pPr>
        <w:jc w:val="both"/>
      </w:pPr>
      <w:r>
        <w:t>5.4</w:t>
      </w:r>
      <w:r w:rsidRPr="002916B1">
        <w:t>.1.По желанию покупателя возможно провести бронирование билетов на спектакли через кассира билетных касс Театра по телефону 305-871.</w:t>
      </w:r>
    </w:p>
    <w:p w:rsidR="0009185D" w:rsidRPr="002916B1" w:rsidRDefault="0009185D" w:rsidP="002916B1">
      <w:pPr>
        <w:jc w:val="both"/>
      </w:pPr>
      <w:r>
        <w:t>5.4</w:t>
      </w:r>
      <w:r w:rsidRPr="002916B1">
        <w:t>.2.Забронированные билеты должны быть выкуплены в 2-хдневный срок. По истечению указанного срока бронь снимается без информирования покупателя.</w:t>
      </w:r>
    </w:p>
    <w:p w:rsidR="0009185D" w:rsidRPr="002916B1" w:rsidRDefault="0009185D" w:rsidP="002916B1">
      <w:pPr>
        <w:jc w:val="both"/>
      </w:pPr>
      <w:r>
        <w:t>5.4</w:t>
      </w:r>
      <w:r w:rsidRPr="002916B1">
        <w:t>.3.Бронирование осуществляется через Автоматизированную систему и начинается одновременно с продажей спектакля, завершается за 1 день до даты показа спектакля.</w:t>
      </w:r>
    </w:p>
    <w:p w:rsidR="0009185D" w:rsidRPr="002916B1" w:rsidRDefault="0009185D" w:rsidP="002916B1">
      <w:pPr>
        <w:jc w:val="both"/>
      </w:pPr>
      <w:r w:rsidRPr="002916B1">
        <w:t>Покупатель информируется о проведенном бронировании.</w:t>
      </w:r>
    </w:p>
    <w:p w:rsidR="0009185D" w:rsidRPr="00C53D09" w:rsidRDefault="0009185D" w:rsidP="00C53D09">
      <w:r w:rsidRPr="00C53D09">
        <w:t>5.5.Порядок возврата театральных билетов</w:t>
      </w:r>
      <w:r>
        <w:t>:</w:t>
      </w:r>
    </w:p>
    <w:p w:rsidR="0009185D" w:rsidRPr="002916B1" w:rsidRDefault="0009185D" w:rsidP="00586FE5">
      <w:pPr>
        <w:jc w:val="both"/>
      </w:pPr>
      <w:r>
        <w:t>5.5.1.</w:t>
      </w:r>
      <w:r w:rsidRPr="002916B1">
        <w:t>Администрация Театра оставляет за собой права вносить изменения в актерский состав мероприятий Театра без предварительного уведомления. Изменения в актёрском составе не являются основанием для возврата билета.</w:t>
      </w:r>
    </w:p>
    <w:p w:rsidR="0009185D" w:rsidRPr="002916B1" w:rsidRDefault="0009185D" w:rsidP="002916B1">
      <w:pPr>
        <w:jc w:val="both"/>
      </w:pPr>
      <w:r>
        <w:t>5.5.2.</w:t>
      </w:r>
      <w:r w:rsidRPr="002916B1">
        <w:t>Возврат театральных билетов осуществляется в кассу, расположенную в здании Театра по адресу: г. Каменск-Уральский, ул. Алюминиевая, 47, тел. 305-871, в рабочем режиме кассы.</w:t>
      </w:r>
    </w:p>
    <w:p w:rsidR="0009185D" w:rsidRPr="002916B1" w:rsidRDefault="0009185D" w:rsidP="002916B1">
      <w:pPr>
        <w:jc w:val="both"/>
      </w:pPr>
      <w:r w:rsidRPr="002916B1">
        <w:t xml:space="preserve">В случае отмены спектакля администрация Театра информирует об отмене спектакля или предлагает замену на посещение другого спектакля. В случае несогласия </w:t>
      </w:r>
      <w:r>
        <w:t>Потребителя</w:t>
      </w:r>
      <w:r w:rsidRPr="002916B1">
        <w:t>, администрация Театра возмещает 100% от цены билета при условии, что билет сдается в срок до начала отмененного спектакля, но не позднее дня начала спектакля.</w:t>
      </w:r>
    </w:p>
    <w:p w:rsidR="0009185D" w:rsidRPr="002916B1" w:rsidRDefault="0009185D" w:rsidP="002916B1">
      <w:pPr>
        <w:jc w:val="both"/>
      </w:pPr>
      <w:r>
        <w:t>5.5.3</w:t>
      </w:r>
      <w:r w:rsidRPr="002916B1">
        <w:t xml:space="preserve">.В случае замены или переноса спектакля на другую дату администрация Театра, информирует заказчика об изменениях и предлагает замену на посещение другого спектакля. В случае несогласия </w:t>
      </w:r>
      <w:r>
        <w:t>Потребителя</w:t>
      </w:r>
      <w:r w:rsidRPr="002916B1">
        <w:t xml:space="preserve"> на замену спектакля, администрация Театра возмещает 100% от цены билета при условии, что билет сдается в срок до начала отмененного спектакля.</w:t>
      </w:r>
    </w:p>
    <w:p w:rsidR="0009185D" w:rsidRPr="002916B1" w:rsidRDefault="0009185D" w:rsidP="002916B1">
      <w:pPr>
        <w:jc w:val="both"/>
      </w:pPr>
      <w:r>
        <w:t>5.5.</w:t>
      </w:r>
      <w:r w:rsidRPr="002916B1">
        <w:t xml:space="preserve">4.Замене (возврату) подлежат только оригиналы билетов с неповрежденным контролем. </w:t>
      </w:r>
    </w:p>
    <w:p w:rsidR="0009185D" w:rsidRPr="002916B1" w:rsidRDefault="0009185D" w:rsidP="002916B1">
      <w:pPr>
        <w:jc w:val="both"/>
      </w:pPr>
      <w:r>
        <w:t>5.5.5.</w:t>
      </w:r>
      <w:r w:rsidRPr="002916B1">
        <w:t>В случае утраты, порчи билеты не восстанавливаются, деньги не возвращаются.</w:t>
      </w:r>
    </w:p>
    <w:p w:rsidR="0009185D" w:rsidRPr="002916B1" w:rsidRDefault="0009185D" w:rsidP="002916B1">
      <w:pPr>
        <w:jc w:val="both"/>
      </w:pPr>
      <w:r w:rsidRPr="002916B1">
        <w:t>5.</w:t>
      </w:r>
      <w:r>
        <w:t>5.6.</w:t>
      </w:r>
      <w:r w:rsidRPr="002916B1">
        <w:t xml:space="preserve">В случае опоздания или непосещения спектакля, нарушения </w:t>
      </w:r>
      <w:r>
        <w:t>п</w:t>
      </w:r>
      <w:r w:rsidRPr="002916B1">
        <w:t>равил посещения Театра - стоимость билета не возвращается, в иных случаях - форс-мажор (карантин, неисправность транспорта и пр.) Театр предлагает замену посещения на другой спектакль из репертуара Театра в рамках ценовой категории билета в течение года от даты непосещения спектакля.</w:t>
      </w:r>
    </w:p>
    <w:p w:rsidR="0009185D" w:rsidRPr="002916B1" w:rsidRDefault="0009185D" w:rsidP="002916B1">
      <w:pPr>
        <w:jc w:val="both"/>
      </w:pPr>
      <w:r>
        <w:t xml:space="preserve">5.5.7. </w:t>
      </w:r>
      <w:r w:rsidRPr="002916B1">
        <w:t>Во всех случаях билеты принимаются на основании заявления покупателя и при наличии паспорта. Сданные покупателем билеты заводятся в Программу продажи билетов, места могут продаваться кассой Театра повторно.</w:t>
      </w:r>
    </w:p>
    <w:p w:rsidR="0009185D" w:rsidRPr="002916B1" w:rsidRDefault="0009185D" w:rsidP="002916B1">
      <w:pPr>
        <w:jc w:val="both"/>
      </w:pPr>
      <w:r>
        <w:t>5</w:t>
      </w:r>
      <w:r w:rsidRPr="002916B1">
        <w:t>.</w:t>
      </w:r>
      <w:r>
        <w:t>6.</w:t>
      </w:r>
      <w:r w:rsidRPr="002916B1">
        <w:t>Театр оставляет за собой право в исключительных случаях заменить спектакль, исполнителей, а также перенести спектакль на другой день. При переносе спектакля Театр информирует владельца билета по оставленному им номеру телефона или адресу электронной почты, а также оповещает об изменениях на сайте Театра.</w:t>
      </w:r>
    </w:p>
    <w:p w:rsidR="0009185D" w:rsidRPr="002916B1" w:rsidRDefault="0009185D" w:rsidP="002916B1">
      <w:pPr>
        <w:jc w:val="both"/>
      </w:pPr>
      <w:r>
        <w:t>5</w:t>
      </w:r>
      <w:r w:rsidRPr="002916B1">
        <w:t>.</w:t>
      </w:r>
      <w:r>
        <w:t>7</w:t>
      </w:r>
      <w:r w:rsidRPr="002916B1">
        <w:t>.Администрация Театра не несет ответственности за поддельные билеты и билеты, приобретенные у лиц, не являющихся официальными представителями Театра.</w:t>
      </w:r>
    </w:p>
    <w:p w:rsidR="0009185D" w:rsidRPr="002916B1" w:rsidRDefault="0009185D" w:rsidP="002916B1">
      <w:pPr>
        <w:jc w:val="both"/>
      </w:pPr>
    </w:p>
    <w:p w:rsidR="0009185D" w:rsidRPr="002916B1" w:rsidRDefault="0009185D" w:rsidP="00C52BF9">
      <w:pPr>
        <w:jc w:val="center"/>
        <w:rPr>
          <w:b/>
        </w:rPr>
      </w:pPr>
      <w:r>
        <w:rPr>
          <w:b/>
        </w:rPr>
        <w:t>6</w:t>
      </w:r>
      <w:r w:rsidRPr="002916B1">
        <w:rPr>
          <w:b/>
        </w:rPr>
        <w:t>.ПОРЯДОК ПОЛУЧЕНИЯ И РАСХОДОВАНИЯ СРЕДСТВ</w:t>
      </w:r>
    </w:p>
    <w:p w:rsidR="0009185D" w:rsidRPr="002916B1" w:rsidRDefault="0009185D" w:rsidP="00C52BF9">
      <w:pPr>
        <w:jc w:val="center"/>
        <w:rPr>
          <w:b/>
        </w:rPr>
      </w:pPr>
      <w:r w:rsidRPr="002916B1">
        <w:rPr>
          <w:b/>
        </w:rPr>
        <w:t>ОТ ОКАЗАНИЯ ПЛАТНЫХ УСЛУГ</w:t>
      </w:r>
    </w:p>
    <w:p w:rsidR="0009185D" w:rsidRPr="002916B1" w:rsidRDefault="0009185D" w:rsidP="00C52BF9">
      <w:pPr>
        <w:jc w:val="center"/>
        <w:rPr>
          <w:b/>
        </w:rPr>
      </w:pPr>
      <w:r w:rsidRPr="002916B1">
        <w:rPr>
          <w:b/>
        </w:rPr>
        <w:t>И ОСУЩЕСТВЛЕНИЯ ИНОЙ ПРИНОСЯЩЕЙ ДОХОД ДЕЯТЕЛЬНОСТИ</w:t>
      </w:r>
    </w:p>
    <w:p w:rsidR="0009185D" w:rsidRPr="002916B1" w:rsidRDefault="0009185D" w:rsidP="005B4033"/>
    <w:p w:rsidR="0009185D" w:rsidRPr="002916B1" w:rsidRDefault="0009185D" w:rsidP="005B4033">
      <w:r>
        <w:t>6</w:t>
      </w:r>
      <w:r w:rsidRPr="002916B1">
        <w:t xml:space="preserve">.1.Получение средств за оказанные платные услуги и осуществление иной приносящей доход деятельности при наличных расчетах производится через кассу Театра с применением  первичных бухгалтерских документов, при безналичных расчетах – через терминальное оборудование для расчетов банковскими картами, а также лицевые счета Театра. </w:t>
      </w:r>
    </w:p>
    <w:p w:rsidR="0009185D" w:rsidRDefault="0009185D" w:rsidP="005B4033">
      <w:r w:rsidRPr="002916B1">
        <w:t>Оплата за услуги посещения детской театральной студии производится на основании заключенного договора, по безналичному расчету через ПАО «Сбербанк России».</w:t>
      </w:r>
    </w:p>
    <w:p w:rsidR="0009185D" w:rsidRPr="002916B1" w:rsidRDefault="0009185D" w:rsidP="005B4033">
      <w:r>
        <w:t>Все средства от приносящей доход деятельности, полученные Театром, аккумулируются на счете Театра.</w:t>
      </w:r>
    </w:p>
    <w:p w:rsidR="0009185D" w:rsidRPr="002916B1" w:rsidRDefault="0009185D" w:rsidP="005B4033">
      <w:r>
        <w:t>6</w:t>
      </w:r>
      <w:r w:rsidRPr="002916B1">
        <w:t>.2.Платные услуги включают оплату  юридическими и физическими лицами входного билета на платную услугу с целью посещения культурно-просветительных, культурно-развлекательных мероприятий, а также оплату по договорам за предоставленные услуги.</w:t>
      </w:r>
    </w:p>
    <w:p w:rsidR="0009185D" w:rsidRPr="002916B1" w:rsidRDefault="0009185D" w:rsidP="005B4033">
      <w:r>
        <w:t>6</w:t>
      </w:r>
      <w:r w:rsidRPr="002916B1">
        <w:t xml:space="preserve">.3.Основным документом, определяющим планируемый объем доходов от оказания платных услуг и иной приносящей доход деятельности, а также их распределение, является план финансово-хозяйственной деятельности Театра (далее - План ФХД), который утверждается художественным руководителем и согласовывается с Учредителем. </w:t>
      </w:r>
    </w:p>
    <w:p w:rsidR="0009185D" w:rsidRPr="002916B1" w:rsidRDefault="0009185D" w:rsidP="005B4033">
      <w:r>
        <w:t>6</w:t>
      </w:r>
      <w:r w:rsidRPr="002916B1">
        <w:t>.4.Доходы от оказания платных услуг на текущий финансовый год планируются, исходя из факта предыдущего года с учетом ожидаемого роста (снижения) объемов услуг и индекса роста (снижения) цен на услуги.</w:t>
      </w:r>
    </w:p>
    <w:p w:rsidR="0009185D" w:rsidRPr="002916B1" w:rsidRDefault="0009185D" w:rsidP="005B4033">
      <w:r>
        <w:t>6</w:t>
      </w:r>
      <w:r w:rsidRPr="002916B1">
        <w:t xml:space="preserve">.5.Планирование дохода от оказания платных услуг, осуществляется по каждому конкретному виду платной услуги на основе количественных показателей деятельности Театра. </w:t>
      </w:r>
    </w:p>
    <w:p w:rsidR="0009185D" w:rsidRPr="002916B1" w:rsidRDefault="0009185D" w:rsidP="005B4033">
      <w:r>
        <w:t>6</w:t>
      </w:r>
      <w:r w:rsidRPr="002916B1">
        <w:t>.6.Доходы, полученные от оказания платных услуг, полностью идут на содержание и развитие Театра, а также материальное стимулирование работников.</w:t>
      </w:r>
    </w:p>
    <w:p w:rsidR="0009185D" w:rsidRPr="002916B1" w:rsidRDefault="0009185D" w:rsidP="005B4033">
      <w:r>
        <w:t>6</w:t>
      </w:r>
      <w:r w:rsidRPr="002916B1">
        <w:t>.7.Театр вправе получать доходы от  иной приносящей доход деятельности  в виде безвозмездных поступлений, благотворительной и спонсорской помощи, пожертвований.</w:t>
      </w:r>
    </w:p>
    <w:p w:rsidR="0009185D" w:rsidRPr="002916B1" w:rsidRDefault="0009185D" w:rsidP="005B4033">
      <w:r w:rsidRPr="002916B1">
        <w:t>Право Театра на получение от российских и иностранных юридических и физических лиц безвозмездных пожертвований не ограничивается.</w:t>
      </w:r>
    </w:p>
    <w:p w:rsidR="0009185D" w:rsidRPr="002916B1" w:rsidRDefault="0009185D" w:rsidP="005B4033">
      <w:r>
        <w:t>6</w:t>
      </w:r>
      <w:r w:rsidRPr="002916B1">
        <w:t>.8. Планирование объема доходов от иной приносящей доход деятельности производится из факта предыдущего года.</w:t>
      </w:r>
    </w:p>
    <w:p w:rsidR="0009185D" w:rsidRPr="002916B1" w:rsidRDefault="0009185D" w:rsidP="005B4033">
      <w:r>
        <w:t>6</w:t>
      </w:r>
      <w:r w:rsidRPr="002916B1">
        <w:t>.9.Доходы, поступающие от оказания платных услуг и иной приносящей доход деятельности, расходуются Театром в строгом порядке в соответствии с утверждённым Планом ФХД.</w:t>
      </w:r>
    </w:p>
    <w:p w:rsidR="0009185D" w:rsidRPr="002916B1" w:rsidRDefault="0009185D" w:rsidP="005B4033">
      <w:r>
        <w:t>6</w:t>
      </w:r>
      <w:r w:rsidRPr="002916B1">
        <w:t>.10.Если в процессе исполнения Плана ФХД увеличивается или уменьшается доходная и расходная часть, то в него по мере необходимости вносятся изменения в соответствии с установленным порядком.</w:t>
      </w:r>
    </w:p>
    <w:p w:rsidR="0009185D" w:rsidRPr="002916B1" w:rsidRDefault="0009185D" w:rsidP="005B4033">
      <w:r>
        <w:t>6</w:t>
      </w:r>
      <w:r w:rsidRPr="002916B1">
        <w:t xml:space="preserve">.11.Остаток средств от приносящей доход деятельности предшествующего года подлежит учёту в текущем финансовом году как остаток на 1 января текущего года и учитывается в Плане ФХД Театра. </w:t>
      </w:r>
    </w:p>
    <w:p w:rsidR="0009185D" w:rsidRPr="002916B1" w:rsidRDefault="0009185D" w:rsidP="005B4033">
      <w:r>
        <w:t>6</w:t>
      </w:r>
      <w:r w:rsidRPr="002916B1">
        <w:t>.12.Доходы, полученные от оказания платных услуг и иной приносящей доход деятельности,  могут быть направлены на:</w:t>
      </w:r>
    </w:p>
    <w:p w:rsidR="0009185D" w:rsidRPr="002916B1" w:rsidRDefault="0009185D" w:rsidP="005B4033">
      <w:r w:rsidRPr="002916B1">
        <w:t xml:space="preserve">- заработную плату работников, в том числе на выплаты компенсационного и стимулирующего  характера и оказание материальной помощи работникам, определяемым в соответствии с «Положением об оплате труда </w:t>
      </w:r>
      <w:r>
        <w:t xml:space="preserve">и стимулировании </w:t>
      </w:r>
      <w:r w:rsidRPr="002916B1">
        <w:t>работников муниципального автономного учреждения культуры  «Театр драмы г.Каменска-Уральского»;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выплаты по договорам гражданско-правового характера;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начисления на заработную плату;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прочие выплаты работникам Учреждения;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командировочные расходы;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оплату расходов на проведение творческих, гастрольных поездок, участие в фестивалях и конкурсах;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приобретение сценическо - постановочных средств, включая: декорации, театральные костюмы и обувь, аксессуары, бутафорские принадлежности, реквизит и т.д.;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приобретение театрального оборудования;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приобретение материальных ресурсов для обновления спектаклей текущего репертуара, а также выпуска новых - премьерных спектаклей;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оплату расходов на осуществление хозяйственной деятельности, обновление материально-технической базы;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оплату расходов на приобретение канцтоваров, синтетически-моющих средств, сантехнических средств, электротоваров, хозяйственных товаров, стройматериалов и т.д.;</w:t>
      </w:r>
    </w:p>
    <w:p w:rsidR="0009185D" w:rsidRPr="002916B1" w:rsidRDefault="0009185D" w:rsidP="005B4033">
      <w:r w:rsidRPr="002916B1">
        <w:t>- оплату  коммунальных и транспортных  услуг, приобретение горюче-смазочных материалов;</w:t>
      </w:r>
    </w:p>
    <w:p w:rsidR="0009185D" w:rsidRPr="002916B1" w:rsidRDefault="0009185D" w:rsidP="005B4033">
      <w:r w:rsidRPr="002916B1">
        <w:t>- оплату  услуг связи, Интернета;</w:t>
      </w:r>
    </w:p>
    <w:p w:rsidR="0009185D" w:rsidRPr="002916B1" w:rsidRDefault="0009185D" w:rsidP="005B4033">
      <w:r w:rsidRPr="002916B1">
        <w:t>- оплату сопровождения, обслуживания и обновления компьютерных программ;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обслуживание и ремонт компьютерной и оргтехники, заправку картриджей;</w:t>
      </w:r>
    </w:p>
    <w:p w:rsidR="0009185D" w:rsidRPr="002916B1" w:rsidRDefault="0009185D" w:rsidP="005B4033">
      <w:r w:rsidRPr="002916B1">
        <w:t>- изготовление печатной продукции: театральных билетов, афиш, рекламной продукции и т.п.;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проведение культурно-массовых мероприятий, конкурсов, фестивалей, культурно-  развлекательных программ;</w:t>
      </w:r>
    </w:p>
    <w:p w:rsidR="0009185D" w:rsidRPr="002916B1" w:rsidRDefault="0009185D" w:rsidP="005B4033">
      <w:r w:rsidRPr="002916B1">
        <w:t>- приобретение  призов,  подарков, сувениров, грамот, цветов, шаров и т.п. для  проведения  мероприятий, фестивалей,   конкурсов, бенефисов, юбилейных вечеров,</w:t>
      </w:r>
    </w:p>
    <w:p w:rsidR="0009185D" w:rsidRPr="002916B1" w:rsidRDefault="0009185D" w:rsidP="005B4033">
      <w:r w:rsidRPr="002916B1">
        <w:t>- уплату налогов, сборов, госпошлин, пеней, штрафов;</w:t>
      </w:r>
    </w:p>
    <w:p w:rsidR="0009185D" w:rsidRPr="002916B1" w:rsidRDefault="0009185D" w:rsidP="005B4033">
      <w:r w:rsidRPr="002916B1">
        <w:t>- уплату авторских прав за публичное использование произведения (спектакля);</w:t>
      </w:r>
    </w:p>
    <w:p w:rsidR="0009185D" w:rsidRPr="002916B1" w:rsidRDefault="0009185D" w:rsidP="005B4033">
      <w:r w:rsidRPr="002916B1">
        <w:t>- подписку  на периодические издания, приобретение литературы;</w:t>
      </w:r>
    </w:p>
    <w:p w:rsidR="0009185D" w:rsidRPr="002916B1" w:rsidRDefault="0009185D" w:rsidP="005B4033">
      <w:r w:rsidRPr="002916B1">
        <w:t>- оплату расходов по аренде помещений для показа выездных спектаклей и программ;</w:t>
      </w:r>
    </w:p>
    <w:p w:rsidR="0009185D" w:rsidRPr="002916B1" w:rsidRDefault="0009185D" w:rsidP="005B4033">
      <w:r w:rsidRPr="002916B1">
        <w:t>- оплату расходов работ, услуг по содержанию имущества Театра;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разработку и подготовку сметной документации для осуществления ремонтных и строительных работ;</w:t>
      </w:r>
    </w:p>
    <w:p w:rsidR="0009185D" w:rsidRPr="002916B1" w:rsidRDefault="0009185D" w:rsidP="005B4033">
      <w:r w:rsidRPr="002916B1">
        <w:t>- проведение текущего и капитального ремонта здания Театра и гаража;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оплату услуг, оказанных Театром юридическими и физическими  лицами по договорам;</w:t>
      </w:r>
    </w:p>
    <w:p w:rsidR="0009185D" w:rsidRPr="002916B1" w:rsidRDefault="0009185D" w:rsidP="005B4033">
      <w:r w:rsidRPr="002916B1">
        <w:t>-</w:t>
      </w:r>
      <w:r>
        <w:t xml:space="preserve"> </w:t>
      </w:r>
      <w:r w:rsidRPr="002916B1">
        <w:t>профессиональное образование работников, переподготовку и повышение квалификации,      обучение новым профессиям и специальностям, а также посещение семинаров-практикумов, лекций, получение информационно-консультационных услуг, стажировки и т.д.;</w:t>
      </w:r>
    </w:p>
    <w:p w:rsidR="0009185D" w:rsidRPr="005B4033" w:rsidRDefault="0009185D" w:rsidP="005B4033">
      <w:r w:rsidRPr="002916B1">
        <w:t>-</w:t>
      </w:r>
      <w:r>
        <w:t xml:space="preserve"> </w:t>
      </w:r>
      <w:r w:rsidRPr="002916B1">
        <w:t>оплату медицинских осмотров, приобретение</w:t>
      </w:r>
      <w:r w:rsidRPr="005B4033">
        <w:t xml:space="preserve"> медикаментов;</w:t>
      </w:r>
    </w:p>
    <w:p w:rsidR="0009185D" w:rsidRPr="005B4033" w:rsidRDefault="0009185D" w:rsidP="005B4033">
      <w:r w:rsidRPr="005B4033">
        <w:t>-</w:t>
      </w:r>
      <w:r>
        <w:t xml:space="preserve"> </w:t>
      </w:r>
      <w:r w:rsidRPr="005B4033">
        <w:t>оплату расчетов по обязательствам, возникающим в соответствии с условиями договоров на приобретение товаров, работ, услуг для нужд Театра, а также обязательствам перед работниками Театра.</w:t>
      </w:r>
    </w:p>
    <w:p w:rsidR="0009185D" w:rsidRPr="005B4033" w:rsidRDefault="0009185D" w:rsidP="005B4033">
      <w:r w:rsidRPr="005B4033">
        <w:t>- прочие расходы, предусмотренные в рамках Плана ФХД, не перечисленные выше.</w:t>
      </w:r>
    </w:p>
    <w:p w:rsidR="0009185D" w:rsidRDefault="0009185D" w:rsidP="005B4033">
      <w:r>
        <w:t>6</w:t>
      </w:r>
      <w:r w:rsidRPr="005B4033">
        <w:t xml:space="preserve">.13.Бухгалтерскийи статистический учет </w:t>
      </w:r>
      <w:r>
        <w:t xml:space="preserve">платных услуг </w:t>
      </w:r>
      <w:r w:rsidRPr="005B4033">
        <w:t>ведется</w:t>
      </w:r>
      <w:r>
        <w:t xml:space="preserve"> бухгалтерией Театра</w:t>
      </w:r>
      <w:r w:rsidRPr="005B4033">
        <w:t xml:space="preserve"> в</w:t>
      </w:r>
      <w:r>
        <w:t xml:space="preserve"> соответствии с действующим законодательством Российской Федерации и учетной политикой Театра. Налогообложение доходов Театра от реализации платных услуг производится в соответствии с Налоговым </w:t>
      </w:r>
      <w:r w:rsidRPr="005B4033">
        <w:tab/>
      </w:r>
      <w:r>
        <w:t>кодексом РФ.</w:t>
      </w:r>
    </w:p>
    <w:p w:rsidR="0009185D" w:rsidRPr="005B4033" w:rsidRDefault="0009185D" w:rsidP="005B4033"/>
    <w:p w:rsidR="0009185D" w:rsidRPr="009B1796" w:rsidRDefault="0009185D" w:rsidP="001161B9">
      <w:pPr>
        <w:jc w:val="center"/>
        <w:rPr>
          <w:b/>
        </w:rPr>
      </w:pPr>
      <w:r>
        <w:rPr>
          <w:b/>
        </w:rPr>
        <w:t>7</w:t>
      </w:r>
      <w:r w:rsidRPr="009B1796">
        <w:rPr>
          <w:b/>
        </w:rPr>
        <w:t xml:space="preserve">. </w:t>
      </w:r>
      <w:r>
        <w:rPr>
          <w:b/>
        </w:rPr>
        <w:t>ПОРЯДОК РАССМОТРЕНИЯ ПРЕТЕНЗИИ, СПОРОВ И РАЗНОГЛАСИЙ</w:t>
      </w:r>
    </w:p>
    <w:p w:rsidR="0009185D" w:rsidRPr="005B4033" w:rsidRDefault="0009185D" w:rsidP="001161B9">
      <w:pPr>
        <w:tabs>
          <w:tab w:val="left" w:pos="2945"/>
        </w:tabs>
      </w:pPr>
    </w:p>
    <w:p w:rsidR="0009185D" w:rsidRDefault="0009185D" w:rsidP="001161B9">
      <w:r>
        <w:t>7</w:t>
      </w:r>
      <w:r w:rsidRPr="005B4033">
        <w:t>.1.</w:t>
      </w:r>
      <w:r>
        <w:t>При рассмотрении спорных ситуаций получатели услуг Театра надлежащим образом оформляют претензию и направляют ее в адрес Театра для рассмотрения в установленном порядке. Надлежаще оформленные претензии и обращения подлежат рассмотрению администрацией Театра в течении 30 календарных дней с момента поступления в установленном законодательством порядке. Информация о принятом решении направляется на почтовый адрес получателя услуг Театра.</w:t>
      </w:r>
    </w:p>
    <w:p w:rsidR="0009185D" w:rsidRDefault="0009185D" w:rsidP="001161B9">
      <w:r>
        <w:t>7.2.Все разногласия и споры, возникающие при оказании платных услуг и исполнении заключенных Договоров на оказание услуг, разрешаются путем переговоров. В случаях недостижения согласия, все</w:t>
      </w:r>
      <w:r w:rsidRPr="005B4033">
        <w:t xml:space="preserve"> споры, возникающие между Потребителем услуги и Исполнителем (Театром), разрешаются в соответствии с </w:t>
      </w:r>
      <w:r>
        <w:t xml:space="preserve">действующим </w:t>
      </w:r>
      <w:r w:rsidRPr="005B4033">
        <w:t>законодательством Российской Федерации.</w:t>
      </w:r>
    </w:p>
    <w:p w:rsidR="0009185D" w:rsidRPr="005B4033" w:rsidRDefault="0009185D" w:rsidP="001161B9">
      <w:r>
        <w:t>7.3.Получатель услуг – гражданин может обжаловать в суде действия должностного лица Театра, ущемляющего его права, в соответствии с Федеральным законом РФ от 07.02.1992 № 2300-1 «</w:t>
      </w:r>
      <w:r w:rsidRPr="002916B1">
        <w:t xml:space="preserve">О </w:t>
      </w:r>
      <w:r>
        <w:t>защите прав потребителей», если оказываемая ему услуга подпадает под действие указанного закона.</w:t>
      </w:r>
    </w:p>
    <w:p w:rsidR="0009185D" w:rsidRPr="005B4033" w:rsidRDefault="0009185D" w:rsidP="005B4033"/>
    <w:p w:rsidR="0009185D" w:rsidRPr="009B1796" w:rsidRDefault="0009185D" w:rsidP="005B4033">
      <w:pPr>
        <w:jc w:val="center"/>
        <w:rPr>
          <w:b/>
        </w:rPr>
      </w:pPr>
      <w:r>
        <w:rPr>
          <w:b/>
        </w:rPr>
        <w:t>8</w:t>
      </w:r>
      <w:r w:rsidRPr="009B1796">
        <w:rPr>
          <w:b/>
        </w:rPr>
        <w:t>.ЗАКЛЮЧИТЕЛЬНЫЕ ПОЛОЖЕНИЯ</w:t>
      </w:r>
    </w:p>
    <w:p w:rsidR="0009185D" w:rsidRPr="005B4033" w:rsidRDefault="0009185D" w:rsidP="005B4033"/>
    <w:p w:rsidR="0009185D" w:rsidRPr="005B4033" w:rsidRDefault="0009185D" w:rsidP="005B4033">
      <w:r>
        <w:t>8</w:t>
      </w:r>
      <w:bookmarkStart w:id="2" w:name="_GoBack"/>
      <w:bookmarkEnd w:id="2"/>
      <w:r>
        <w:t>.1</w:t>
      </w:r>
      <w:r w:rsidRPr="005B4033">
        <w:t>.Во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sectPr w:rsidR="0009185D" w:rsidRPr="005B4033" w:rsidSect="005668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5D" w:rsidRDefault="0009185D" w:rsidP="009C5D7D">
      <w:r>
        <w:separator/>
      </w:r>
    </w:p>
  </w:endnote>
  <w:endnote w:type="continuationSeparator" w:id="1">
    <w:p w:rsidR="0009185D" w:rsidRDefault="0009185D" w:rsidP="009C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5D" w:rsidRDefault="0009185D" w:rsidP="009C5D7D">
      <w:r>
        <w:separator/>
      </w:r>
    </w:p>
  </w:footnote>
  <w:footnote w:type="continuationSeparator" w:id="1">
    <w:p w:rsidR="0009185D" w:rsidRDefault="0009185D" w:rsidP="009C5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47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2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983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885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AEE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FE7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85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08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E6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C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1C2C"/>
    <w:multiLevelType w:val="hybridMultilevel"/>
    <w:tmpl w:val="30E0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31CA7"/>
    <w:multiLevelType w:val="hybridMultilevel"/>
    <w:tmpl w:val="1A5C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004BB"/>
    <w:multiLevelType w:val="hybridMultilevel"/>
    <w:tmpl w:val="4788A710"/>
    <w:lvl w:ilvl="0" w:tplc="E32A76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6557EF"/>
    <w:multiLevelType w:val="multilevel"/>
    <w:tmpl w:val="C49E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68"/>
    <w:rsid w:val="00015D3D"/>
    <w:rsid w:val="00026B84"/>
    <w:rsid w:val="00026BE7"/>
    <w:rsid w:val="00033AFA"/>
    <w:rsid w:val="0004799B"/>
    <w:rsid w:val="00083CFD"/>
    <w:rsid w:val="00085018"/>
    <w:rsid w:val="0009185D"/>
    <w:rsid w:val="000955E9"/>
    <w:rsid w:val="000A783A"/>
    <w:rsid w:val="000D6A76"/>
    <w:rsid w:val="000E6761"/>
    <w:rsid w:val="000F18DC"/>
    <w:rsid w:val="000F339E"/>
    <w:rsid w:val="000F49F8"/>
    <w:rsid w:val="001161B9"/>
    <w:rsid w:val="00125259"/>
    <w:rsid w:val="001C0314"/>
    <w:rsid w:val="001C1E68"/>
    <w:rsid w:val="001C537F"/>
    <w:rsid w:val="0021138C"/>
    <w:rsid w:val="00255DF4"/>
    <w:rsid w:val="00262355"/>
    <w:rsid w:val="0027296A"/>
    <w:rsid w:val="002916B1"/>
    <w:rsid w:val="0029762B"/>
    <w:rsid w:val="002A2537"/>
    <w:rsid w:val="002A2688"/>
    <w:rsid w:val="002D0E97"/>
    <w:rsid w:val="002E5105"/>
    <w:rsid w:val="002F3EAF"/>
    <w:rsid w:val="00305165"/>
    <w:rsid w:val="0031022A"/>
    <w:rsid w:val="003365D7"/>
    <w:rsid w:val="00350C8B"/>
    <w:rsid w:val="00350FAC"/>
    <w:rsid w:val="00352073"/>
    <w:rsid w:val="003544F3"/>
    <w:rsid w:val="003626A8"/>
    <w:rsid w:val="00377D44"/>
    <w:rsid w:val="00390E2D"/>
    <w:rsid w:val="003964A1"/>
    <w:rsid w:val="003A45DB"/>
    <w:rsid w:val="003D06B4"/>
    <w:rsid w:val="00421D02"/>
    <w:rsid w:val="00457057"/>
    <w:rsid w:val="004A29A4"/>
    <w:rsid w:val="004A53E5"/>
    <w:rsid w:val="004E0AE9"/>
    <w:rsid w:val="004E1E34"/>
    <w:rsid w:val="00512F0C"/>
    <w:rsid w:val="00530DB3"/>
    <w:rsid w:val="0053178F"/>
    <w:rsid w:val="0056281B"/>
    <w:rsid w:val="005668FC"/>
    <w:rsid w:val="00575920"/>
    <w:rsid w:val="00586FE5"/>
    <w:rsid w:val="005B4033"/>
    <w:rsid w:val="005B5EC7"/>
    <w:rsid w:val="005D0C12"/>
    <w:rsid w:val="005F31C7"/>
    <w:rsid w:val="00612C77"/>
    <w:rsid w:val="00617203"/>
    <w:rsid w:val="00657BFB"/>
    <w:rsid w:val="00664281"/>
    <w:rsid w:val="006967F8"/>
    <w:rsid w:val="006E4A96"/>
    <w:rsid w:val="007210FC"/>
    <w:rsid w:val="00732CCD"/>
    <w:rsid w:val="0074492B"/>
    <w:rsid w:val="00754209"/>
    <w:rsid w:val="007C3B1F"/>
    <w:rsid w:val="007F42AF"/>
    <w:rsid w:val="00845B2E"/>
    <w:rsid w:val="00877274"/>
    <w:rsid w:val="008A5F98"/>
    <w:rsid w:val="008E4E77"/>
    <w:rsid w:val="008F1804"/>
    <w:rsid w:val="008F5C16"/>
    <w:rsid w:val="009104B7"/>
    <w:rsid w:val="00934BAB"/>
    <w:rsid w:val="009426A1"/>
    <w:rsid w:val="0096614D"/>
    <w:rsid w:val="00970C57"/>
    <w:rsid w:val="009B1796"/>
    <w:rsid w:val="009B1C81"/>
    <w:rsid w:val="009C5D7D"/>
    <w:rsid w:val="009D2150"/>
    <w:rsid w:val="009E0ACC"/>
    <w:rsid w:val="009F7AE2"/>
    <w:rsid w:val="00A00910"/>
    <w:rsid w:val="00A052CD"/>
    <w:rsid w:val="00A560B5"/>
    <w:rsid w:val="00A67646"/>
    <w:rsid w:val="00A82470"/>
    <w:rsid w:val="00A932E4"/>
    <w:rsid w:val="00AB7BF3"/>
    <w:rsid w:val="00AF7D46"/>
    <w:rsid w:val="00B138A2"/>
    <w:rsid w:val="00B14DE5"/>
    <w:rsid w:val="00B24DF7"/>
    <w:rsid w:val="00B31501"/>
    <w:rsid w:val="00B452AA"/>
    <w:rsid w:val="00B619AA"/>
    <w:rsid w:val="00B84EC7"/>
    <w:rsid w:val="00B87468"/>
    <w:rsid w:val="00B94D56"/>
    <w:rsid w:val="00BA5700"/>
    <w:rsid w:val="00BB3A84"/>
    <w:rsid w:val="00BD2DC4"/>
    <w:rsid w:val="00BF605A"/>
    <w:rsid w:val="00C03D65"/>
    <w:rsid w:val="00C14491"/>
    <w:rsid w:val="00C32DC5"/>
    <w:rsid w:val="00C46084"/>
    <w:rsid w:val="00C52BF9"/>
    <w:rsid w:val="00C53D09"/>
    <w:rsid w:val="00C662FB"/>
    <w:rsid w:val="00C779CC"/>
    <w:rsid w:val="00CD2422"/>
    <w:rsid w:val="00CE4671"/>
    <w:rsid w:val="00D658C9"/>
    <w:rsid w:val="00D7686B"/>
    <w:rsid w:val="00D81A6E"/>
    <w:rsid w:val="00D83458"/>
    <w:rsid w:val="00DA1958"/>
    <w:rsid w:val="00DB0C4D"/>
    <w:rsid w:val="00DD5715"/>
    <w:rsid w:val="00DE1D6C"/>
    <w:rsid w:val="00DF394D"/>
    <w:rsid w:val="00E17739"/>
    <w:rsid w:val="00E3262B"/>
    <w:rsid w:val="00E46891"/>
    <w:rsid w:val="00E52007"/>
    <w:rsid w:val="00E564B1"/>
    <w:rsid w:val="00E57D8D"/>
    <w:rsid w:val="00E64660"/>
    <w:rsid w:val="00EA36B4"/>
    <w:rsid w:val="00EA5EB2"/>
    <w:rsid w:val="00F852B9"/>
    <w:rsid w:val="00FA1A06"/>
    <w:rsid w:val="00FA245E"/>
    <w:rsid w:val="00FA3580"/>
    <w:rsid w:val="00FA78BE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1F9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F9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C5D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D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5D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D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5715"/>
    <w:rPr>
      <w:rFonts w:cs="Times New Roman"/>
      <w:color w:val="0000FF"/>
      <w:u w:val="single"/>
    </w:rPr>
  </w:style>
  <w:style w:type="paragraph" w:customStyle="1" w:styleId="Style5">
    <w:name w:val="Style 5"/>
    <w:uiPriority w:val="99"/>
    <w:rsid w:val="0031022A"/>
    <w:pPr>
      <w:widowControl w:val="0"/>
      <w:autoSpaceDE w:val="0"/>
      <w:autoSpaceDN w:val="0"/>
      <w:ind w:right="72" w:firstLine="720"/>
      <w:jc w:val="both"/>
    </w:pPr>
    <w:rPr>
      <w:rFonts w:ascii="Tahoma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31022A"/>
    <w:rPr>
      <w:rFonts w:ascii="Tahoma" w:hAnsi="Tahoma"/>
      <w:sz w:val="26"/>
    </w:rPr>
  </w:style>
  <w:style w:type="paragraph" w:styleId="NormalWeb">
    <w:name w:val="Normal (Web)"/>
    <w:basedOn w:val="Normal"/>
    <w:uiPriority w:val="99"/>
    <w:rsid w:val="00AB7BF3"/>
    <w:pPr>
      <w:spacing w:before="100" w:beforeAutospacing="1" w:after="100" w:afterAutospacing="1"/>
      <w:jc w:val="both"/>
    </w:pPr>
    <w:rPr>
      <w:rFonts w:eastAsia="Calibri"/>
      <w:color w:val="D2C4C4"/>
    </w:rPr>
  </w:style>
  <w:style w:type="paragraph" w:customStyle="1" w:styleId="a">
    <w:name w:val="Обычный + По ширине"/>
    <w:basedOn w:val="Normal"/>
    <w:uiPriority w:val="99"/>
    <w:rsid w:val="00AB7BF3"/>
    <w:pPr>
      <w:jc w:val="both"/>
    </w:pPr>
  </w:style>
  <w:style w:type="paragraph" w:customStyle="1" w:styleId="0">
    <w:name w:val="Обычный + По ширине + Слева:  0"/>
    <w:aliases w:val="63 см"/>
    <w:basedOn w:val="a"/>
    <w:uiPriority w:val="99"/>
    <w:rsid w:val="005B4033"/>
    <w:pPr>
      <w:ind w:left="360"/>
    </w:pPr>
  </w:style>
  <w:style w:type="paragraph" w:styleId="ListParagraph">
    <w:name w:val="List Paragraph"/>
    <w:basedOn w:val="Normal"/>
    <w:uiPriority w:val="99"/>
    <w:qFormat/>
    <w:rsid w:val="002916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19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m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10</Pages>
  <Words>4996</Words>
  <Characters>28482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mov</cp:lastModifiedBy>
  <cp:revision>31</cp:revision>
  <cp:lastPrinted>2017-03-30T12:13:00Z</cp:lastPrinted>
  <dcterms:created xsi:type="dcterms:W3CDTF">2018-12-14T11:58:00Z</dcterms:created>
  <dcterms:modified xsi:type="dcterms:W3CDTF">2018-12-24T06:50:00Z</dcterms:modified>
</cp:coreProperties>
</file>